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8FC88" w14:textId="77777777" w:rsidR="00B84957" w:rsidRDefault="00B84957">
      <w:pPr>
        <w:widowControl w:val="0"/>
        <w:pBdr>
          <w:top w:val="nil"/>
          <w:left w:val="nil"/>
          <w:bottom w:val="nil"/>
          <w:right w:val="nil"/>
          <w:between w:val="nil"/>
        </w:pBdr>
        <w:spacing w:line="276" w:lineRule="auto"/>
        <w:rPr>
          <w:rFonts w:ascii="Arial" w:eastAsia="Arial" w:hAnsi="Arial" w:cs="Arial"/>
          <w:color w:val="000000"/>
          <w:sz w:val="22"/>
          <w:szCs w:val="22"/>
        </w:rPr>
      </w:pPr>
    </w:p>
    <w:tbl>
      <w:tblPr>
        <w:tblW w:w="907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025"/>
        <w:gridCol w:w="3025"/>
        <w:gridCol w:w="3025"/>
      </w:tblGrid>
      <w:tr w:rsidR="00B84957" w14:paraId="3B8B2507" w14:textId="77777777" w:rsidTr="54EF8DD8">
        <w:trPr>
          <w:trHeight w:val="343"/>
        </w:trPr>
        <w:tc>
          <w:tcPr>
            <w:tcW w:w="9075" w:type="dxa"/>
            <w:gridSpan w:val="3"/>
            <w:shd w:val="clear" w:color="auto" w:fill="auto"/>
            <w:vAlign w:val="center"/>
          </w:tcPr>
          <w:p w14:paraId="51CCDEC6" w14:textId="77777777" w:rsidR="00B84957" w:rsidRDefault="009E6768">
            <w:pPr>
              <w:jc w:val="center"/>
              <w:rPr>
                <w:rFonts w:ascii="Arial" w:eastAsia="Arial" w:hAnsi="Arial" w:cs="Arial"/>
                <w:b/>
              </w:rPr>
            </w:pPr>
            <w:r>
              <w:rPr>
                <w:rFonts w:ascii="Arial" w:eastAsia="Arial" w:hAnsi="Arial" w:cs="Arial"/>
                <w:b/>
                <w:sz w:val="22"/>
                <w:szCs w:val="22"/>
              </w:rPr>
              <w:t xml:space="preserve"> </w:t>
            </w:r>
          </w:p>
        </w:tc>
      </w:tr>
      <w:tr w:rsidR="00B84957" w14:paraId="024AA0CF" w14:textId="77777777" w:rsidTr="54EF8DD8">
        <w:trPr>
          <w:trHeight w:val="486"/>
        </w:trPr>
        <w:tc>
          <w:tcPr>
            <w:tcW w:w="9075" w:type="dxa"/>
            <w:gridSpan w:val="3"/>
            <w:shd w:val="clear" w:color="auto" w:fill="auto"/>
          </w:tcPr>
          <w:p w14:paraId="641841E0" w14:textId="77777777" w:rsidR="00B84957" w:rsidRDefault="009E6768">
            <w:pPr>
              <w:jc w:val="center"/>
              <w:rPr>
                <w:rFonts w:ascii="Arial" w:eastAsia="Arial" w:hAnsi="Arial" w:cs="Arial"/>
                <w:b/>
                <w:sz w:val="22"/>
                <w:szCs w:val="22"/>
              </w:rPr>
            </w:pPr>
            <w:r>
              <w:rPr>
                <w:rFonts w:ascii="Arial" w:eastAsia="Arial" w:hAnsi="Arial" w:cs="Arial"/>
                <w:b/>
                <w:sz w:val="22"/>
                <w:szCs w:val="22"/>
              </w:rPr>
              <w:t>NOMBRE DEL COMITÉ O DE LA REUNIÓN:</w:t>
            </w:r>
          </w:p>
          <w:p w14:paraId="11A42165" w14:textId="77777777" w:rsidR="00B84957" w:rsidRDefault="00B84957">
            <w:pPr>
              <w:rPr>
                <w:rFonts w:ascii="Arial" w:eastAsia="Arial" w:hAnsi="Arial" w:cs="Arial"/>
                <w:b/>
                <w:sz w:val="22"/>
                <w:szCs w:val="22"/>
              </w:rPr>
            </w:pPr>
          </w:p>
          <w:p w14:paraId="3A239652" w14:textId="2F97FB86" w:rsidR="000F6003" w:rsidRPr="000F6003" w:rsidRDefault="009E6768" w:rsidP="00633AD4">
            <w:pPr>
              <w:pStyle w:val="Prrafodelista"/>
              <w:numPr>
                <w:ilvl w:val="0"/>
                <w:numId w:val="7"/>
              </w:numPr>
              <w:spacing w:line="276" w:lineRule="auto"/>
              <w:contextualSpacing/>
              <w:rPr>
                <w:rFonts w:ascii="Arial" w:eastAsia="Arial" w:hAnsi="Arial" w:cs="Arial"/>
                <w:b/>
              </w:rPr>
            </w:pPr>
            <w:r w:rsidRPr="54EF8DD8">
              <w:rPr>
                <w:rFonts w:ascii="Calibri" w:eastAsia="Calibri" w:hAnsi="Calibri" w:cs="Calibri"/>
                <w:b/>
                <w:bCs/>
                <w:sz w:val="22"/>
                <w:szCs w:val="22"/>
              </w:rPr>
              <w:t>PLAN CONCERTADO DE FORMACIÓN – FICHA:</w:t>
            </w:r>
            <w:r w:rsidRPr="54EF8DD8">
              <w:rPr>
                <w:rFonts w:ascii="Calibri" w:eastAsia="Calibri" w:hAnsi="Calibri" w:cs="Calibri"/>
                <w:color w:val="000000" w:themeColor="text1"/>
                <w:highlight w:val="white"/>
              </w:rPr>
              <w:t> </w:t>
            </w:r>
            <w:r w:rsidR="00633AD4" w:rsidRPr="00633AD4">
              <w:rPr>
                <w:rFonts w:ascii="Calibri" w:eastAsia="Calibri" w:hAnsi="Calibri" w:cs="Calibri"/>
                <w:b/>
                <w:bCs/>
                <w:color w:val="000000" w:themeColor="text1"/>
              </w:rPr>
              <w:t>3218672</w:t>
            </w:r>
            <w:r w:rsidRPr="54EF8DD8">
              <w:rPr>
                <w:rFonts w:ascii="Calibri" w:eastAsia="Calibri" w:hAnsi="Calibri" w:cs="Calibri"/>
                <w:b/>
                <w:bCs/>
                <w:sz w:val="22"/>
                <w:szCs w:val="22"/>
              </w:rPr>
              <w:t xml:space="preserve">                                                                 PROGRAMA </w:t>
            </w:r>
            <w:r w:rsidR="000F6003">
              <w:rPr>
                <w:rFonts w:ascii="Calibri" w:eastAsia="Calibri" w:hAnsi="Calibri" w:cs="Calibri"/>
              </w:rPr>
              <w:t>Técnico en Modela 3D para la Industria</w:t>
            </w:r>
          </w:p>
        </w:tc>
      </w:tr>
      <w:tr w:rsidR="00B84957" w14:paraId="12953DBF" w14:textId="77777777" w:rsidTr="54EF8DD8">
        <w:trPr>
          <w:trHeight w:val="244"/>
        </w:trPr>
        <w:tc>
          <w:tcPr>
            <w:tcW w:w="3025" w:type="dxa"/>
            <w:shd w:val="clear" w:color="auto" w:fill="auto"/>
          </w:tcPr>
          <w:p w14:paraId="0407D096" w14:textId="2D1F9488" w:rsidR="00B84957" w:rsidRDefault="009E6768">
            <w:pPr>
              <w:rPr>
                <w:rFonts w:ascii="Arial" w:eastAsia="Arial" w:hAnsi="Arial" w:cs="Arial"/>
                <w:sz w:val="22"/>
                <w:szCs w:val="22"/>
              </w:rPr>
            </w:pPr>
            <w:r>
              <w:rPr>
                <w:rFonts w:ascii="Arial" w:eastAsia="Arial" w:hAnsi="Arial" w:cs="Arial"/>
                <w:b/>
                <w:sz w:val="22"/>
                <w:szCs w:val="22"/>
              </w:rPr>
              <w:t xml:space="preserve">CIUDAD Y FECHA: </w:t>
            </w:r>
          </w:p>
          <w:p w14:paraId="0B53AF98" w14:textId="0D644D36" w:rsidR="00ED4B47" w:rsidRDefault="000F6003">
            <w:pPr>
              <w:rPr>
                <w:rFonts w:ascii="Arial" w:eastAsia="Arial" w:hAnsi="Arial" w:cs="Arial"/>
                <w:b/>
              </w:rPr>
            </w:pPr>
            <w:r>
              <w:rPr>
                <w:rFonts w:ascii="Arial" w:eastAsia="Arial" w:hAnsi="Arial" w:cs="Arial"/>
                <w:sz w:val="22"/>
                <w:szCs w:val="22"/>
              </w:rPr>
              <w:t>23</w:t>
            </w:r>
            <w:r w:rsidR="00ED4B47">
              <w:rPr>
                <w:rFonts w:ascii="Arial" w:eastAsia="Arial" w:hAnsi="Arial" w:cs="Arial"/>
                <w:sz w:val="22"/>
                <w:szCs w:val="22"/>
              </w:rPr>
              <w:t xml:space="preserve"> de </w:t>
            </w:r>
            <w:r>
              <w:rPr>
                <w:rFonts w:ascii="Arial" w:eastAsia="Arial" w:hAnsi="Arial" w:cs="Arial"/>
                <w:sz w:val="22"/>
                <w:szCs w:val="22"/>
              </w:rPr>
              <w:t>Julio</w:t>
            </w:r>
            <w:r w:rsidR="00ED4B47">
              <w:rPr>
                <w:rFonts w:ascii="Arial" w:eastAsia="Arial" w:hAnsi="Arial" w:cs="Arial"/>
                <w:sz w:val="22"/>
                <w:szCs w:val="22"/>
              </w:rPr>
              <w:t xml:space="preserve"> de 2025</w:t>
            </w:r>
          </w:p>
          <w:p w14:paraId="3AD9C47D" w14:textId="77777777" w:rsidR="00B84957" w:rsidRDefault="00B84957">
            <w:pPr>
              <w:rPr>
                <w:rFonts w:ascii="Arial" w:eastAsia="Arial" w:hAnsi="Arial" w:cs="Arial"/>
                <w:b/>
              </w:rPr>
            </w:pPr>
          </w:p>
        </w:tc>
        <w:tc>
          <w:tcPr>
            <w:tcW w:w="3025" w:type="dxa"/>
            <w:shd w:val="clear" w:color="auto" w:fill="auto"/>
          </w:tcPr>
          <w:p w14:paraId="4F53D082" w14:textId="77777777" w:rsidR="00B84957" w:rsidRDefault="009E6768">
            <w:pPr>
              <w:rPr>
                <w:rFonts w:ascii="Arial" w:eastAsia="Arial" w:hAnsi="Arial" w:cs="Arial"/>
                <w:b/>
                <w:sz w:val="22"/>
                <w:szCs w:val="22"/>
              </w:rPr>
            </w:pPr>
            <w:r>
              <w:rPr>
                <w:rFonts w:ascii="Arial" w:eastAsia="Arial" w:hAnsi="Arial" w:cs="Arial"/>
                <w:b/>
                <w:sz w:val="22"/>
                <w:szCs w:val="22"/>
              </w:rPr>
              <w:t>HORA INICIO:</w:t>
            </w:r>
          </w:p>
          <w:p w14:paraId="5D72E55D" w14:textId="059E6341" w:rsidR="00B84957" w:rsidRDefault="32A38F06">
            <w:pPr>
              <w:rPr>
                <w:rFonts w:ascii="Arial" w:eastAsia="Arial" w:hAnsi="Arial" w:cs="Arial"/>
              </w:rPr>
            </w:pPr>
            <w:r w:rsidRPr="54EF8DD8">
              <w:rPr>
                <w:rFonts w:ascii="Arial" w:eastAsia="Arial" w:hAnsi="Arial" w:cs="Arial"/>
              </w:rPr>
              <w:t>9</w:t>
            </w:r>
            <w:r w:rsidR="009E6768" w:rsidRPr="54EF8DD8">
              <w:rPr>
                <w:rFonts w:ascii="Arial" w:eastAsia="Arial" w:hAnsi="Arial" w:cs="Arial"/>
              </w:rPr>
              <w:t>:00</w:t>
            </w:r>
          </w:p>
        </w:tc>
        <w:tc>
          <w:tcPr>
            <w:tcW w:w="3025" w:type="dxa"/>
            <w:shd w:val="clear" w:color="auto" w:fill="auto"/>
          </w:tcPr>
          <w:p w14:paraId="1BD60E55" w14:textId="77777777" w:rsidR="00B84957" w:rsidRDefault="009E6768">
            <w:pPr>
              <w:rPr>
                <w:rFonts w:ascii="Arial" w:eastAsia="Arial" w:hAnsi="Arial" w:cs="Arial"/>
                <w:b/>
                <w:sz w:val="22"/>
                <w:szCs w:val="22"/>
              </w:rPr>
            </w:pPr>
            <w:r>
              <w:rPr>
                <w:rFonts w:ascii="Arial" w:eastAsia="Arial" w:hAnsi="Arial" w:cs="Arial"/>
                <w:b/>
                <w:sz w:val="22"/>
                <w:szCs w:val="22"/>
              </w:rPr>
              <w:t>HORA FIN:</w:t>
            </w:r>
          </w:p>
          <w:p w14:paraId="7DF09BC8" w14:textId="6FA74318" w:rsidR="00B84957" w:rsidRDefault="6AEA4463" w:rsidP="00111D28">
            <w:pPr>
              <w:rPr>
                <w:rFonts w:ascii="Arial" w:eastAsia="Arial" w:hAnsi="Arial" w:cs="Arial"/>
              </w:rPr>
            </w:pPr>
            <w:r w:rsidRPr="54EF8DD8">
              <w:rPr>
                <w:rFonts w:ascii="Arial" w:eastAsia="Arial" w:hAnsi="Arial" w:cs="Arial"/>
              </w:rPr>
              <w:t>12</w:t>
            </w:r>
            <w:r w:rsidR="009E6768" w:rsidRPr="54EF8DD8">
              <w:rPr>
                <w:rFonts w:ascii="Arial" w:eastAsia="Arial" w:hAnsi="Arial" w:cs="Arial"/>
              </w:rPr>
              <w:t>:00</w:t>
            </w:r>
          </w:p>
        </w:tc>
      </w:tr>
      <w:tr w:rsidR="00B84957" w14:paraId="3B623B9B" w14:textId="77777777" w:rsidTr="54EF8DD8">
        <w:trPr>
          <w:trHeight w:val="691"/>
        </w:trPr>
        <w:tc>
          <w:tcPr>
            <w:tcW w:w="3025" w:type="dxa"/>
            <w:shd w:val="clear" w:color="auto" w:fill="auto"/>
          </w:tcPr>
          <w:p w14:paraId="026E860F" w14:textId="77777777" w:rsidR="00B84957" w:rsidRDefault="009E6768">
            <w:pPr>
              <w:rPr>
                <w:rFonts w:ascii="Arial" w:eastAsia="Arial" w:hAnsi="Arial" w:cs="Arial"/>
                <w:b/>
                <w:sz w:val="22"/>
                <w:szCs w:val="22"/>
              </w:rPr>
            </w:pPr>
            <w:r>
              <w:rPr>
                <w:rFonts w:ascii="Arial" w:eastAsia="Arial" w:hAnsi="Arial" w:cs="Arial"/>
                <w:b/>
                <w:sz w:val="22"/>
                <w:szCs w:val="22"/>
              </w:rPr>
              <w:t xml:space="preserve">LUGAR Y/O ENLACE: </w:t>
            </w:r>
          </w:p>
          <w:p w14:paraId="65198D5E" w14:textId="77777777" w:rsidR="00B84957" w:rsidRDefault="009E6768">
            <w:pPr>
              <w:rPr>
                <w:rFonts w:ascii="Arial" w:eastAsia="Arial" w:hAnsi="Arial" w:cs="Arial"/>
                <w:b/>
              </w:rPr>
            </w:pPr>
            <w:r>
              <w:rPr>
                <w:rFonts w:ascii="Arial Narrow" w:eastAsia="Arial Narrow" w:hAnsi="Arial Narrow" w:cs="Arial Narrow"/>
                <w:sz w:val="22"/>
                <w:szCs w:val="22"/>
              </w:rPr>
              <w:t>Ambiente 305</w:t>
            </w:r>
          </w:p>
        </w:tc>
        <w:tc>
          <w:tcPr>
            <w:tcW w:w="6050" w:type="dxa"/>
            <w:gridSpan w:val="2"/>
            <w:shd w:val="clear" w:color="auto" w:fill="auto"/>
          </w:tcPr>
          <w:p w14:paraId="20513787" w14:textId="77777777" w:rsidR="00B84957" w:rsidRDefault="009E6768">
            <w:pPr>
              <w:rPr>
                <w:rFonts w:ascii="Arial" w:eastAsia="Arial" w:hAnsi="Arial" w:cs="Arial"/>
                <w:b/>
              </w:rPr>
            </w:pPr>
            <w:r>
              <w:rPr>
                <w:rFonts w:ascii="Arial" w:eastAsia="Arial" w:hAnsi="Arial" w:cs="Arial"/>
                <w:b/>
                <w:sz w:val="22"/>
                <w:szCs w:val="22"/>
              </w:rPr>
              <w:t>DIRECCIÓN GENERAL / REGIONAL / CENTRO</w:t>
            </w:r>
          </w:p>
          <w:p w14:paraId="66CC017E" w14:textId="77777777" w:rsidR="00B84957" w:rsidRDefault="009E6768">
            <w:pPr>
              <w:rPr>
                <w:rFonts w:ascii="Arial" w:eastAsia="Arial" w:hAnsi="Arial" w:cs="Arial"/>
              </w:rPr>
            </w:pPr>
            <w:r>
              <w:rPr>
                <w:rFonts w:ascii="Arial Narrow" w:eastAsia="Arial Narrow" w:hAnsi="Arial Narrow" w:cs="Arial Narrow"/>
                <w:sz w:val="22"/>
                <w:szCs w:val="22"/>
              </w:rPr>
              <w:t>Centro de Diseño y Metrología</w:t>
            </w:r>
          </w:p>
        </w:tc>
      </w:tr>
      <w:tr w:rsidR="00B84957" w14:paraId="44DA7345" w14:textId="77777777" w:rsidTr="54EF8DD8">
        <w:trPr>
          <w:trHeight w:val="1058"/>
        </w:trPr>
        <w:tc>
          <w:tcPr>
            <w:tcW w:w="9075" w:type="dxa"/>
            <w:gridSpan w:val="3"/>
            <w:shd w:val="clear" w:color="auto" w:fill="auto"/>
          </w:tcPr>
          <w:p w14:paraId="42957450" w14:textId="77777777" w:rsidR="00B84957" w:rsidRDefault="009E6768">
            <w:pPr>
              <w:rPr>
                <w:rFonts w:ascii="Arial" w:eastAsia="Arial" w:hAnsi="Arial" w:cs="Arial"/>
                <w:b/>
                <w:sz w:val="22"/>
                <w:szCs w:val="22"/>
              </w:rPr>
            </w:pPr>
            <w:r>
              <w:rPr>
                <w:rFonts w:ascii="Arial" w:eastAsia="Arial" w:hAnsi="Arial" w:cs="Arial"/>
                <w:b/>
                <w:sz w:val="22"/>
                <w:szCs w:val="22"/>
              </w:rPr>
              <w:t>AGENDA O PUNTOS PARA DESARROLLAR:</w:t>
            </w:r>
          </w:p>
          <w:p w14:paraId="7A9BF414" w14:textId="1F6D60EA" w:rsidR="00B84957" w:rsidRDefault="009E6768">
            <w:pPr>
              <w:numPr>
                <w:ilvl w:val="0"/>
                <w:numId w:val="3"/>
              </w:numPr>
              <w:pBdr>
                <w:top w:val="nil"/>
                <w:left w:val="nil"/>
                <w:bottom w:val="nil"/>
                <w:right w:val="nil"/>
                <w:between w:val="nil"/>
              </w:pBdr>
              <w:rPr>
                <w:rFonts w:ascii="Arial Narrow" w:eastAsia="Arial Narrow" w:hAnsi="Arial Narrow" w:cs="Arial Narrow"/>
                <w:b/>
                <w:color w:val="000000"/>
              </w:rPr>
            </w:pPr>
            <w:r>
              <w:rPr>
                <w:rFonts w:ascii="Arial Narrow" w:eastAsia="Arial Narrow" w:hAnsi="Arial Narrow" w:cs="Arial Narrow"/>
                <w:color w:val="000000"/>
                <w:sz w:val="22"/>
                <w:szCs w:val="22"/>
              </w:rPr>
              <w:t xml:space="preserve">Inicio de formación trimestre </w:t>
            </w:r>
            <w:r w:rsidR="000F6003">
              <w:rPr>
                <w:rFonts w:ascii="Arial Narrow" w:eastAsia="Arial Narrow" w:hAnsi="Arial Narrow" w:cs="Arial Narrow"/>
                <w:sz w:val="22"/>
                <w:szCs w:val="22"/>
              </w:rPr>
              <w:t>3</w:t>
            </w:r>
            <w:r>
              <w:rPr>
                <w:rFonts w:ascii="Arial Narrow" w:eastAsia="Arial Narrow" w:hAnsi="Arial Narrow" w:cs="Arial Narrow"/>
                <w:color w:val="000000"/>
                <w:sz w:val="22"/>
                <w:szCs w:val="22"/>
              </w:rPr>
              <w:t>-202</w:t>
            </w:r>
            <w:r w:rsidR="00ED4B47">
              <w:rPr>
                <w:rFonts w:ascii="Arial Narrow" w:eastAsia="Arial Narrow" w:hAnsi="Arial Narrow" w:cs="Arial Narrow"/>
                <w:sz w:val="22"/>
                <w:szCs w:val="22"/>
              </w:rPr>
              <w:t>5</w:t>
            </w:r>
            <w:r w:rsidR="00625700">
              <w:rPr>
                <w:rFonts w:ascii="Arial Narrow" w:eastAsia="Arial Narrow" w:hAnsi="Arial Narrow" w:cs="Arial Narrow"/>
                <w:sz w:val="22"/>
                <w:szCs w:val="22"/>
              </w:rPr>
              <w:t>.</w:t>
            </w:r>
          </w:p>
          <w:p w14:paraId="4BEFAD5C" w14:textId="14D68C08" w:rsidR="00B84957" w:rsidRDefault="009E6768">
            <w:pPr>
              <w:numPr>
                <w:ilvl w:val="0"/>
                <w:numId w:val="3"/>
              </w:numPr>
              <w:pBdr>
                <w:top w:val="nil"/>
                <w:left w:val="nil"/>
                <w:bottom w:val="nil"/>
                <w:right w:val="nil"/>
                <w:between w:val="nil"/>
              </w:pBdr>
              <w:rPr>
                <w:rFonts w:ascii="Arial" w:eastAsia="Arial" w:hAnsi="Arial" w:cs="Arial"/>
                <w:b/>
                <w:color w:val="000000"/>
              </w:rPr>
            </w:pPr>
            <w:r>
              <w:rPr>
                <w:rFonts w:ascii="Arial Narrow" w:eastAsia="Arial Narrow" w:hAnsi="Arial Narrow" w:cs="Arial Narrow"/>
                <w:color w:val="000000"/>
                <w:sz w:val="22"/>
                <w:szCs w:val="22"/>
              </w:rPr>
              <w:t>Plan concertado de formación</w:t>
            </w:r>
            <w:r w:rsidR="00625700">
              <w:rPr>
                <w:rFonts w:ascii="Arial Narrow" w:eastAsia="Arial Narrow" w:hAnsi="Arial Narrow" w:cs="Arial Narrow"/>
                <w:color w:val="000000"/>
                <w:sz w:val="22"/>
                <w:szCs w:val="22"/>
              </w:rPr>
              <w:t>.</w:t>
            </w:r>
            <w:r>
              <w:rPr>
                <w:rFonts w:ascii="Calibri" w:eastAsia="Calibri" w:hAnsi="Calibri" w:cs="Calibri"/>
                <w:color w:val="000000"/>
                <w:sz w:val="22"/>
                <w:szCs w:val="22"/>
              </w:rPr>
              <w:t xml:space="preserve"> </w:t>
            </w:r>
          </w:p>
        </w:tc>
      </w:tr>
      <w:tr w:rsidR="00B84957" w14:paraId="152DC21F" w14:textId="77777777" w:rsidTr="54EF8DD8">
        <w:trPr>
          <w:trHeight w:val="783"/>
        </w:trPr>
        <w:tc>
          <w:tcPr>
            <w:tcW w:w="9075" w:type="dxa"/>
            <w:gridSpan w:val="3"/>
            <w:shd w:val="clear" w:color="auto" w:fill="auto"/>
          </w:tcPr>
          <w:p w14:paraId="0B84F789" w14:textId="77777777" w:rsidR="00B84957" w:rsidRDefault="009E6768">
            <w:pPr>
              <w:rPr>
                <w:rFonts w:ascii="Arial" w:eastAsia="Arial" w:hAnsi="Arial" w:cs="Arial"/>
                <w:b/>
                <w:sz w:val="22"/>
                <w:szCs w:val="22"/>
              </w:rPr>
            </w:pPr>
            <w:r>
              <w:rPr>
                <w:rFonts w:ascii="Arial" w:eastAsia="Arial" w:hAnsi="Arial" w:cs="Arial"/>
                <w:b/>
                <w:sz w:val="22"/>
                <w:szCs w:val="22"/>
              </w:rPr>
              <w:t>OBJETIVO(S) DE LA REUNIÓN:</w:t>
            </w:r>
          </w:p>
          <w:p w14:paraId="0718F19B" w14:textId="77777777" w:rsidR="00B84957" w:rsidRDefault="00B84957">
            <w:pPr>
              <w:rPr>
                <w:rFonts w:ascii="Arial" w:eastAsia="Arial" w:hAnsi="Arial" w:cs="Arial"/>
                <w:b/>
                <w:sz w:val="16"/>
                <w:szCs w:val="16"/>
              </w:rPr>
            </w:pPr>
          </w:p>
          <w:p w14:paraId="62F96893" w14:textId="71F259BD" w:rsidR="00B84957" w:rsidRDefault="009E6768" w:rsidP="000F6003">
            <w:pPr>
              <w:rPr>
                <w:rFonts w:ascii="Calibri" w:eastAsia="Calibri" w:hAnsi="Calibri" w:cs="Calibri"/>
                <w:b/>
                <w:bCs/>
                <w:sz w:val="22"/>
                <w:szCs w:val="22"/>
              </w:rPr>
            </w:pPr>
            <w:r w:rsidRPr="54EF8DD8">
              <w:rPr>
                <w:rFonts w:ascii="Arial Narrow" w:eastAsia="Arial Narrow" w:hAnsi="Arial Narrow" w:cs="Arial Narrow"/>
                <w:sz w:val="22"/>
                <w:szCs w:val="22"/>
              </w:rPr>
              <w:t>Dar inicio al proceso de la formación y determinar plan concertado de formación de la ficha:</w:t>
            </w:r>
            <w:r w:rsidRPr="54EF8DD8">
              <w:rPr>
                <w:rFonts w:ascii="Calibri" w:eastAsia="Calibri" w:hAnsi="Calibri" w:cs="Calibri"/>
                <w:color w:val="000000" w:themeColor="text1"/>
                <w:highlight w:val="white"/>
              </w:rPr>
              <w:t> </w:t>
            </w:r>
            <w:r w:rsidR="00633AD4" w:rsidRPr="00633AD4">
              <w:rPr>
                <w:rFonts w:ascii="Calibri" w:eastAsia="Calibri" w:hAnsi="Calibri" w:cs="Calibri"/>
                <w:b/>
                <w:bCs/>
                <w:color w:val="000000" w:themeColor="text1"/>
              </w:rPr>
              <w:t>3218672</w:t>
            </w:r>
          </w:p>
        </w:tc>
      </w:tr>
      <w:tr w:rsidR="00B84957" w14:paraId="2B348841" w14:textId="77777777" w:rsidTr="54EF8DD8">
        <w:trPr>
          <w:trHeight w:val="326"/>
        </w:trPr>
        <w:tc>
          <w:tcPr>
            <w:tcW w:w="9075" w:type="dxa"/>
            <w:gridSpan w:val="3"/>
            <w:shd w:val="clear" w:color="auto" w:fill="auto"/>
          </w:tcPr>
          <w:p w14:paraId="177CD643" w14:textId="77777777" w:rsidR="00B84957" w:rsidRDefault="009E6768">
            <w:pPr>
              <w:jc w:val="center"/>
              <w:rPr>
                <w:rFonts w:ascii="Arial" w:eastAsia="Arial" w:hAnsi="Arial" w:cs="Arial"/>
                <w:b/>
              </w:rPr>
            </w:pPr>
            <w:r>
              <w:rPr>
                <w:rFonts w:ascii="Arial" w:eastAsia="Arial" w:hAnsi="Arial" w:cs="Arial"/>
                <w:b/>
                <w:sz w:val="22"/>
                <w:szCs w:val="22"/>
              </w:rPr>
              <w:t>DESARROLLO DE LA REUNIÓN</w:t>
            </w:r>
          </w:p>
        </w:tc>
      </w:tr>
      <w:tr w:rsidR="00B84957" w14:paraId="153927CF" w14:textId="77777777" w:rsidTr="54EF8DD8">
        <w:trPr>
          <w:trHeight w:val="1544"/>
        </w:trPr>
        <w:tc>
          <w:tcPr>
            <w:tcW w:w="9075" w:type="dxa"/>
            <w:gridSpan w:val="3"/>
            <w:shd w:val="clear" w:color="auto" w:fill="auto"/>
          </w:tcPr>
          <w:p w14:paraId="195BFD22" w14:textId="77777777" w:rsidR="00B84957" w:rsidRDefault="009E6768">
            <w:pPr>
              <w:numPr>
                <w:ilvl w:val="0"/>
                <w:numId w:val="4"/>
              </w:num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Saludo inicial. </w:t>
            </w:r>
          </w:p>
          <w:p w14:paraId="790ABAD2" w14:textId="77777777" w:rsidR="00B84957" w:rsidRDefault="009E6768">
            <w:pPr>
              <w:numPr>
                <w:ilvl w:val="0"/>
                <w:numId w:val="4"/>
              </w:num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Socialización reglas de juego</w:t>
            </w:r>
            <w:r>
              <w:rPr>
                <w:rFonts w:ascii="Arial Narrow" w:eastAsia="Arial Narrow" w:hAnsi="Arial Narrow" w:cs="Arial Narrow"/>
                <w:color w:val="000000"/>
                <w:sz w:val="22"/>
                <w:szCs w:val="22"/>
              </w:rPr>
              <w:t xml:space="preserve">: </w:t>
            </w:r>
          </w:p>
          <w:p w14:paraId="2BADF058" w14:textId="77777777" w:rsidR="00B84957" w:rsidRDefault="00B84957">
            <w:pPr>
              <w:tabs>
                <w:tab w:val="left" w:pos="360"/>
              </w:tabs>
              <w:jc w:val="both"/>
              <w:rPr>
                <w:rFonts w:ascii="Arial Narrow" w:eastAsia="Arial Narrow" w:hAnsi="Arial Narrow" w:cs="Arial Narrow"/>
                <w:color w:val="000000"/>
                <w:sz w:val="22"/>
                <w:szCs w:val="22"/>
              </w:rPr>
            </w:pPr>
          </w:p>
          <w:p w14:paraId="4AEA22BB" w14:textId="1FCDB45F" w:rsidR="00B84957" w:rsidRDefault="000F6003">
            <w:p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Dar a conocer la estructura de diseño curricular para el programa, determinar las actividades de aprendizaje de acuerdo a los resultados de aprendizaje.</w:t>
            </w:r>
            <w:r w:rsidR="009E6768">
              <w:rPr>
                <w:rFonts w:ascii="Arial Narrow" w:eastAsia="Arial Narrow" w:hAnsi="Arial Narrow" w:cs="Arial Narrow"/>
                <w:color w:val="000000"/>
                <w:sz w:val="22"/>
                <w:szCs w:val="22"/>
              </w:rPr>
              <w:t xml:space="preserve"> </w:t>
            </w:r>
          </w:p>
          <w:p w14:paraId="134333B5" w14:textId="77777777" w:rsidR="00B84957" w:rsidRDefault="00B84957">
            <w:pPr>
              <w:tabs>
                <w:tab w:val="left" w:pos="360"/>
              </w:tabs>
              <w:jc w:val="both"/>
              <w:rPr>
                <w:rFonts w:ascii="Arial Narrow" w:eastAsia="Arial Narrow" w:hAnsi="Arial Narrow" w:cs="Arial Narrow"/>
                <w:color w:val="000000"/>
                <w:sz w:val="22"/>
                <w:szCs w:val="22"/>
              </w:rPr>
            </w:pPr>
          </w:p>
          <w:p w14:paraId="333EADE4" w14:textId="3CC166DC" w:rsidR="00B84957" w:rsidRDefault="000F6003">
            <w:pPr>
              <w:numPr>
                <w:ilvl w:val="0"/>
                <w:numId w:val="4"/>
              </w:numPr>
              <w:tabs>
                <w:tab w:val="left" w:pos="360"/>
              </w:tabs>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A</w:t>
            </w:r>
            <w:r w:rsidR="009E6768">
              <w:rPr>
                <w:rFonts w:ascii="Arial Narrow" w:eastAsia="Arial Narrow" w:hAnsi="Arial Narrow" w:cs="Arial Narrow"/>
                <w:b/>
                <w:color w:val="000000"/>
                <w:sz w:val="22"/>
                <w:szCs w:val="22"/>
              </w:rPr>
              <w:t xml:space="preserve">sistentes: </w:t>
            </w:r>
          </w:p>
          <w:p w14:paraId="06A1C026" w14:textId="77777777" w:rsidR="00B84957" w:rsidRDefault="00B84957">
            <w:pPr>
              <w:tabs>
                <w:tab w:val="left" w:pos="360"/>
              </w:tabs>
              <w:jc w:val="both"/>
              <w:rPr>
                <w:rFonts w:ascii="Arial Narrow" w:eastAsia="Arial Narrow" w:hAnsi="Arial Narrow" w:cs="Arial Narrow"/>
                <w:b/>
                <w:color w:val="000000"/>
                <w:sz w:val="22"/>
                <w:szCs w:val="22"/>
              </w:rPr>
            </w:pPr>
          </w:p>
          <w:p w14:paraId="06552DC0" w14:textId="77777777" w:rsidR="00B84957" w:rsidRDefault="009E6768">
            <w:p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verifica la asistencia de todos los participantes citados y/o de sus voceros principal y suplente que firman como representantes del grupo.</w:t>
            </w:r>
          </w:p>
          <w:p w14:paraId="0CC8DE38" w14:textId="77777777" w:rsidR="00B84957" w:rsidRDefault="00B84957">
            <w:pPr>
              <w:tabs>
                <w:tab w:val="left" w:pos="360"/>
              </w:tabs>
              <w:jc w:val="both"/>
              <w:rPr>
                <w:rFonts w:ascii="Arial Narrow" w:eastAsia="Arial Narrow" w:hAnsi="Arial Narrow" w:cs="Arial Narrow"/>
                <w:color w:val="000000"/>
                <w:sz w:val="22"/>
                <w:szCs w:val="22"/>
              </w:rPr>
            </w:pPr>
          </w:p>
          <w:p w14:paraId="1101B80E" w14:textId="77777777" w:rsidR="00B84957" w:rsidRDefault="009E6768">
            <w:pPr>
              <w:numPr>
                <w:ilvl w:val="0"/>
                <w:numId w:val="4"/>
              </w:numPr>
              <w:tabs>
                <w:tab w:val="left" w:pos="360"/>
              </w:tabs>
              <w:jc w:val="both"/>
              <w:rPr>
                <w:rFonts w:ascii="Arial Narrow" w:eastAsia="Arial Narrow" w:hAnsi="Arial Narrow" w:cs="Arial Narrow"/>
                <w:b/>
                <w:sz w:val="22"/>
                <w:szCs w:val="22"/>
              </w:rPr>
            </w:pPr>
            <w:r>
              <w:rPr>
                <w:rFonts w:ascii="Arial Narrow" w:eastAsia="Arial Narrow" w:hAnsi="Arial Narrow" w:cs="Arial Narrow"/>
                <w:b/>
                <w:color w:val="000000"/>
                <w:sz w:val="22"/>
                <w:szCs w:val="22"/>
              </w:rPr>
              <w:t>Desarrollo de Contenidos:</w:t>
            </w:r>
          </w:p>
          <w:p w14:paraId="09FE9CEC" w14:textId="77777777" w:rsidR="00B84957" w:rsidRDefault="00B84957">
            <w:pPr>
              <w:tabs>
                <w:tab w:val="left" w:pos="360"/>
              </w:tabs>
              <w:jc w:val="both"/>
              <w:rPr>
                <w:rFonts w:ascii="Arial Narrow" w:eastAsia="Arial Narrow" w:hAnsi="Arial Narrow" w:cs="Arial Narrow"/>
                <w:b/>
                <w:color w:val="000000"/>
                <w:sz w:val="22"/>
                <w:szCs w:val="22"/>
              </w:rPr>
            </w:pPr>
          </w:p>
          <w:p w14:paraId="07D6C72E" w14:textId="6E88BC20" w:rsidR="00B84957" w:rsidRDefault="000F6003">
            <w:pPr>
              <w:tabs>
                <w:tab w:val="left" w:pos="360"/>
              </w:tabs>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instructor Juan Francisco </w:t>
            </w:r>
            <w:r w:rsidR="00F95710">
              <w:rPr>
                <w:rFonts w:ascii="Arial Narrow" w:eastAsia="Arial Narrow" w:hAnsi="Arial Narrow" w:cs="Arial Narrow"/>
                <w:sz w:val="22"/>
                <w:szCs w:val="22"/>
              </w:rPr>
              <w:t>Martínez</w:t>
            </w:r>
            <w:r w:rsidR="009E6768" w:rsidRPr="54EF8DD8">
              <w:rPr>
                <w:rFonts w:ascii="Arial Narrow" w:eastAsia="Arial Narrow" w:hAnsi="Arial Narrow" w:cs="Arial Narrow"/>
                <w:sz w:val="22"/>
                <w:szCs w:val="22"/>
              </w:rPr>
              <w:t xml:space="preserve">, socializa el plan de trabajo para el </w:t>
            </w:r>
            <w:r>
              <w:rPr>
                <w:rFonts w:ascii="Arial Narrow" w:eastAsia="Arial Narrow" w:hAnsi="Arial Narrow" w:cs="Arial Narrow"/>
                <w:sz w:val="22"/>
                <w:szCs w:val="22"/>
              </w:rPr>
              <w:t>3</w:t>
            </w:r>
            <w:r w:rsidR="009E6768" w:rsidRPr="54EF8DD8">
              <w:rPr>
                <w:rFonts w:ascii="Arial Narrow" w:eastAsia="Arial Narrow" w:hAnsi="Arial Narrow" w:cs="Arial Narrow"/>
                <w:sz w:val="22"/>
                <w:szCs w:val="22"/>
              </w:rPr>
              <w:t xml:space="preserve"> trimestre de 202</w:t>
            </w:r>
            <w:r w:rsidR="00ED4B47" w:rsidRPr="54EF8DD8">
              <w:rPr>
                <w:rFonts w:ascii="Arial Narrow" w:eastAsia="Arial Narrow" w:hAnsi="Arial Narrow" w:cs="Arial Narrow"/>
                <w:sz w:val="22"/>
                <w:szCs w:val="22"/>
              </w:rPr>
              <w:t>5</w:t>
            </w:r>
            <w:r w:rsidR="009E6768" w:rsidRPr="54EF8DD8">
              <w:rPr>
                <w:rFonts w:ascii="Arial Narrow" w:eastAsia="Arial Narrow" w:hAnsi="Arial Narrow" w:cs="Arial Narrow"/>
                <w:sz w:val="22"/>
                <w:szCs w:val="22"/>
              </w:rPr>
              <w:t xml:space="preserve">, el cual lo llevará a cabo con el grupo de </w:t>
            </w:r>
            <w:r>
              <w:rPr>
                <w:rFonts w:ascii="Calibri" w:eastAsia="Calibri" w:hAnsi="Calibri" w:cs="Calibri"/>
              </w:rPr>
              <w:t>Técnico en Modela 3D para la Industria</w:t>
            </w:r>
            <w:r w:rsidRPr="54EF8DD8">
              <w:rPr>
                <w:rFonts w:ascii="Arial Narrow" w:eastAsia="Arial Narrow" w:hAnsi="Arial Narrow" w:cs="Arial Narrow"/>
                <w:sz w:val="22"/>
                <w:szCs w:val="22"/>
              </w:rPr>
              <w:t xml:space="preserve"> </w:t>
            </w:r>
            <w:r w:rsidR="009E6768" w:rsidRPr="54EF8DD8">
              <w:rPr>
                <w:rFonts w:ascii="Arial Narrow" w:eastAsia="Arial Narrow" w:hAnsi="Arial Narrow" w:cs="Arial Narrow"/>
                <w:sz w:val="22"/>
                <w:szCs w:val="22"/>
              </w:rPr>
              <w:t xml:space="preserve">los </w:t>
            </w:r>
            <w:r>
              <w:rPr>
                <w:rFonts w:ascii="Arial Narrow" w:eastAsia="Arial Narrow" w:hAnsi="Arial Narrow" w:cs="Arial Narrow"/>
                <w:sz w:val="22"/>
                <w:szCs w:val="22"/>
              </w:rPr>
              <w:t>martes y jueves</w:t>
            </w:r>
            <w:r w:rsidR="00727326" w:rsidRPr="54EF8DD8">
              <w:rPr>
                <w:rFonts w:ascii="Arial Narrow" w:eastAsia="Arial Narrow" w:hAnsi="Arial Narrow" w:cs="Arial Narrow"/>
                <w:sz w:val="22"/>
                <w:szCs w:val="22"/>
              </w:rPr>
              <w:t xml:space="preserve"> de </w:t>
            </w:r>
            <w:r>
              <w:rPr>
                <w:rFonts w:ascii="Arial Narrow" w:eastAsia="Arial Narrow" w:hAnsi="Arial Narrow" w:cs="Arial Narrow"/>
                <w:sz w:val="22"/>
                <w:szCs w:val="22"/>
              </w:rPr>
              <w:t>1</w:t>
            </w:r>
            <w:r w:rsidR="009E6768" w:rsidRPr="54EF8DD8">
              <w:rPr>
                <w:rFonts w:ascii="Arial Narrow" w:eastAsia="Arial Narrow" w:hAnsi="Arial Narrow" w:cs="Arial Narrow"/>
                <w:sz w:val="22"/>
                <w:szCs w:val="22"/>
              </w:rPr>
              <w:t>:00</w:t>
            </w:r>
            <w:r>
              <w:rPr>
                <w:rFonts w:ascii="Arial Narrow" w:eastAsia="Arial Narrow" w:hAnsi="Arial Narrow" w:cs="Arial Narrow"/>
                <w:sz w:val="22"/>
                <w:szCs w:val="22"/>
              </w:rPr>
              <w:t xml:space="preserve"> p</w:t>
            </w:r>
            <w:r w:rsidR="009E6768" w:rsidRPr="54EF8DD8">
              <w:rPr>
                <w:rFonts w:ascii="Arial Narrow" w:eastAsia="Arial Narrow" w:hAnsi="Arial Narrow" w:cs="Arial Narrow"/>
                <w:sz w:val="22"/>
                <w:szCs w:val="22"/>
              </w:rPr>
              <w:t xml:space="preserve">m a </w:t>
            </w:r>
            <w:r>
              <w:rPr>
                <w:rFonts w:ascii="Arial Narrow" w:eastAsia="Arial Narrow" w:hAnsi="Arial Narrow" w:cs="Arial Narrow"/>
                <w:sz w:val="22"/>
                <w:szCs w:val="22"/>
              </w:rPr>
              <w:t>6</w:t>
            </w:r>
            <w:r w:rsidR="009E6768" w:rsidRPr="54EF8DD8">
              <w:rPr>
                <w:rFonts w:ascii="Arial Narrow" w:eastAsia="Arial Narrow" w:hAnsi="Arial Narrow" w:cs="Arial Narrow"/>
                <w:sz w:val="22"/>
                <w:szCs w:val="22"/>
              </w:rPr>
              <w:t>:00</w:t>
            </w:r>
            <w:r w:rsidR="00111D28" w:rsidRPr="54EF8DD8">
              <w:rPr>
                <w:rFonts w:ascii="Arial Narrow" w:eastAsia="Arial Narrow" w:hAnsi="Arial Narrow" w:cs="Arial Narrow"/>
                <w:sz w:val="22"/>
                <w:szCs w:val="22"/>
              </w:rPr>
              <w:t xml:space="preserve"> </w:t>
            </w:r>
            <w:r w:rsidR="7B6CF5B3" w:rsidRPr="54EF8DD8">
              <w:rPr>
                <w:rFonts w:ascii="Arial Narrow" w:eastAsia="Arial Narrow" w:hAnsi="Arial Narrow" w:cs="Arial Narrow"/>
                <w:sz w:val="22"/>
                <w:szCs w:val="22"/>
              </w:rPr>
              <w:t>p</w:t>
            </w:r>
            <w:r w:rsidR="009E6768" w:rsidRPr="54EF8DD8">
              <w:rPr>
                <w:rFonts w:ascii="Arial Narrow" w:eastAsia="Arial Narrow" w:hAnsi="Arial Narrow" w:cs="Arial Narrow"/>
                <w:sz w:val="22"/>
                <w:szCs w:val="22"/>
              </w:rPr>
              <w:t>m</w:t>
            </w:r>
            <w:r w:rsidR="003B2EF8" w:rsidRPr="54EF8DD8">
              <w:rPr>
                <w:rFonts w:ascii="Arial Narrow" w:eastAsia="Arial Narrow" w:hAnsi="Arial Narrow" w:cs="Arial Narrow"/>
                <w:sz w:val="22"/>
                <w:szCs w:val="22"/>
              </w:rPr>
              <w:t>.</w:t>
            </w:r>
          </w:p>
          <w:p w14:paraId="3EDE3EE5" w14:textId="6F1FBED1" w:rsidR="000F6003" w:rsidRDefault="000F6003">
            <w:pPr>
              <w:tabs>
                <w:tab w:val="left" w:pos="360"/>
              </w:tabs>
              <w:jc w:val="both"/>
              <w:rPr>
                <w:rFonts w:ascii="Arial Narrow" w:eastAsia="Arial Narrow" w:hAnsi="Arial Narrow" w:cs="Arial Narrow"/>
                <w:sz w:val="22"/>
                <w:szCs w:val="22"/>
              </w:rPr>
            </w:pPr>
          </w:p>
          <w:p w14:paraId="2FE839C9" w14:textId="593A90C5" w:rsidR="000F6003" w:rsidRDefault="000F6003">
            <w:pPr>
              <w:tabs>
                <w:tab w:val="left" w:pos="360"/>
              </w:tabs>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instructor Raúl González, </w:t>
            </w:r>
            <w:r w:rsidR="00F95710">
              <w:rPr>
                <w:rFonts w:ascii="Arial Narrow" w:eastAsia="Arial Narrow" w:hAnsi="Arial Narrow" w:cs="Arial Narrow"/>
                <w:sz w:val="22"/>
                <w:szCs w:val="22"/>
              </w:rPr>
              <w:t>socializa Los resultados de aprendizaje y las actividades a desarrollar para la guía de aprendizaje.</w:t>
            </w:r>
          </w:p>
          <w:p w14:paraId="36D0ADAF" w14:textId="7EA3DD6D" w:rsidR="00F95710" w:rsidRDefault="00F95710">
            <w:pPr>
              <w:tabs>
                <w:tab w:val="left" w:pos="360"/>
              </w:tabs>
              <w:jc w:val="both"/>
              <w:rPr>
                <w:rFonts w:ascii="Arial Narrow" w:eastAsia="Arial Narrow" w:hAnsi="Arial Narrow" w:cs="Arial Narrow"/>
                <w:sz w:val="22"/>
                <w:szCs w:val="22"/>
              </w:rPr>
            </w:pPr>
          </w:p>
          <w:p w14:paraId="6F728A0B" w14:textId="7DC5A660" w:rsidR="00F95710" w:rsidRDefault="00F95710">
            <w:pPr>
              <w:tabs>
                <w:tab w:val="left" w:pos="360"/>
              </w:tabs>
              <w:jc w:val="both"/>
              <w:rPr>
                <w:rFonts w:ascii="Arial Narrow" w:eastAsia="Arial Narrow" w:hAnsi="Arial Narrow" w:cs="Arial Narrow"/>
                <w:sz w:val="22"/>
                <w:szCs w:val="22"/>
              </w:rPr>
            </w:pPr>
            <w:r>
              <w:rPr>
                <w:rFonts w:ascii="Arial Narrow" w:eastAsia="Arial Narrow" w:hAnsi="Arial Narrow" w:cs="Arial Narrow"/>
                <w:sz w:val="22"/>
                <w:szCs w:val="22"/>
              </w:rPr>
              <w:t>El instructor Giovanni Montañez, estructura la guía de aprendizaje, de acuerdo a lo concertado.</w:t>
            </w:r>
          </w:p>
          <w:p w14:paraId="55A3E116" w14:textId="77777777" w:rsidR="00B84957" w:rsidRDefault="00B84957">
            <w:pPr>
              <w:pBdr>
                <w:top w:val="nil"/>
                <w:left w:val="nil"/>
                <w:bottom w:val="nil"/>
                <w:right w:val="nil"/>
                <w:between w:val="nil"/>
              </w:pBdr>
              <w:ind w:left="720"/>
              <w:rPr>
                <w:rFonts w:ascii="Arial Narrow" w:eastAsia="Arial Narrow" w:hAnsi="Arial Narrow" w:cs="Arial Narrow"/>
                <w:b/>
                <w:color w:val="000000"/>
                <w:sz w:val="22"/>
                <w:szCs w:val="22"/>
              </w:rPr>
            </w:pPr>
          </w:p>
          <w:p w14:paraId="0AFEFDBC" w14:textId="5EB0A703" w:rsidR="00B84957" w:rsidRDefault="009E6768">
            <w:pPr>
              <w:numPr>
                <w:ilvl w:val="0"/>
                <w:numId w:val="4"/>
              </w:numPr>
              <w:tabs>
                <w:tab w:val="left" w:pos="360"/>
              </w:tabs>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Socialización de resultados de aprendizaje RAE a orientar en el trimestre </w:t>
            </w:r>
            <w:r w:rsidR="00910E36">
              <w:rPr>
                <w:rFonts w:ascii="Arial Narrow" w:eastAsia="Arial Narrow" w:hAnsi="Arial Narrow" w:cs="Arial Narrow"/>
                <w:b/>
                <w:sz w:val="22"/>
                <w:szCs w:val="22"/>
              </w:rPr>
              <w:t>1</w:t>
            </w:r>
            <w:r>
              <w:rPr>
                <w:rFonts w:ascii="Arial Narrow" w:eastAsia="Arial Narrow" w:hAnsi="Arial Narrow" w:cs="Arial Narrow"/>
                <w:b/>
                <w:color w:val="000000"/>
                <w:sz w:val="22"/>
                <w:szCs w:val="22"/>
              </w:rPr>
              <w:t>-20</w:t>
            </w:r>
            <w:r>
              <w:rPr>
                <w:rFonts w:ascii="Arial Narrow" w:eastAsia="Arial Narrow" w:hAnsi="Arial Narrow" w:cs="Arial Narrow"/>
                <w:b/>
                <w:sz w:val="22"/>
                <w:szCs w:val="22"/>
              </w:rPr>
              <w:t>2</w:t>
            </w:r>
            <w:r w:rsidR="00910E36">
              <w:rPr>
                <w:rFonts w:ascii="Arial Narrow" w:eastAsia="Arial Narrow" w:hAnsi="Arial Narrow" w:cs="Arial Narrow"/>
                <w:b/>
                <w:sz w:val="22"/>
                <w:szCs w:val="22"/>
              </w:rPr>
              <w:t>5</w:t>
            </w:r>
            <w:r>
              <w:rPr>
                <w:rFonts w:ascii="Arial Narrow" w:eastAsia="Arial Narrow" w:hAnsi="Arial Narrow" w:cs="Arial Narrow"/>
                <w:b/>
                <w:color w:val="000000"/>
                <w:sz w:val="22"/>
                <w:szCs w:val="22"/>
              </w:rPr>
              <w:t>:</w:t>
            </w:r>
          </w:p>
          <w:p w14:paraId="7358C89F" w14:textId="77777777" w:rsidR="00B84957" w:rsidRDefault="00B84957">
            <w:pPr>
              <w:tabs>
                <w:tab w:val="left" w:pos="360"/>
              </w:tabs>
              <w:jc w:val="both"/>
              <w:rPr>
                <w:rFonts w:ascii="Arial Narrow" w:eastAsia="Arial Narrow" w:hAnsi="Arial Narrow" w:cs="Arial Narrow"/>
                <w:b/>
                <w:color w:val="000000"/>
                <w:sz w:val="22"/>
                <w:szCs w:val="22"/>
              </w:rPr>
            </w:pPr>
          </w:p>
          <w:p w14:paraId="301565DD" w14:textId="4F05075A" w:rsidR="00B84957" w:rsidRDefault="009E6768">
            <w:p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 xml:space="preserve">RAE: </w:t>
            </w:r>
            <w:r w:rsidR="00E81522" w:rsidRPr="00E81522">
              <w:rPr>
                <w:rFonts w:ascii="Arial Narrow" w:eastAsia="Arial Narrow" w:hAnsi="Arial Narrow" w:cs="Arial Narrow"/>
                <w:color w:val="000000"/>
                <w:sz w:val="22"/>
                <w:szCs w:val="22"/>
              </w:rPr>
              <w:t>Realizar piezas de comunicación del producto industrial de acuerdo con los requerimientos del mercado</w:t>
            </w:r>
            <w:r w:rsidR="00E81522">
              <w:rPr>
                <w:rFonts w:ascii="Arial Narrow" w:eastAsia="Arial Narrow" w:hAnsi="Arial Narrow" w:cs="Arial Narrow"/>
                <w:color w:val="000000"/>
                <w:sz w:val="22"/>
                <w:szCs w:val="22"/>
              </w:rPr>
              <w:t xml:space="preserve"> (</w:t>
            </w:r>
            <w:r w:rsidR="00A17CB8">
              <w:rPr>
                <w:rFonts w:ascii="Arial Narrow" w:eastAsia="Arial Narrow" w:hAnsi="Arial Narrow" w:cs="Arial Narrow"/>
                <w:color w:val="000000"/>
                <w:sz w:val="22"/>
                <w:szCs w:val="22"/>
              </w:rPr>
              <w:t>88</w:t>
            </w:r>
            <w:r w:rsidR="00C11A3E">
              <w:rPr>
                <w:rFonts w:ascii="Arial Narrow" w:eastAsia="Arial Narrow" w:hAnsi="Arial Narrow" w:cs="Arial Narrow"/>
                <w:color w:val="000000"/>
                <w:sz w:val="22"/>
                <w:szCs w:val="22"/>
              </w:rPr>
              <w:t xml:space="preserve"> </w:t>
            </w:r>
            <w:r w:rsidR="00A17CB8">
              <w:rPr>
                <w:rFonts w:ascii="Arial Narrow" w:eastAsia="Arial Narrow" w:hAnsi="Arial Narrow" w:cs="Arial Narrow"/>
                <w:color w:val="000000"/>
                <w:sz w:val="22"/>
                <w:szCs w:val="22"/>
              </w:rPr>
              <w:t>horas</w:t>
            </w:r>
            <w:r w:rsidR="00E81522">
              <w:rPr>
                <w:rFonts w:ascii="Arial Narrow" w:eastAsia="Arial Narrow" w:hAnsi="Arial Narrow" w:cs="Arial Narrow"/>
                <w:color w:val="000000"/>
                <w:sz w:val="22"/>
                <w:szCs w:val="22"/>
              </w:rPr>
              <w:t>)</w:t>
            </w:r>
          </w:p>
          <w:p w14:paraId="31F67542" w14:textId="56FD40FD" w:rsidR="007B3FE0" w:rsidRDefault="007B3FE0">
            <w:pPr>
              <w:tabs>
                <w:tab w:val="left" w:pos="360"/>
              </w:tabs>
              <w:jc w:val="both"/>
              <w:rPr>
                <w:rFonts w:ascii="Arial Narrow" w:eastAsia="Arial Narrow" w:hAnsi="Arial Narrow" w:cs="Arial Narrow"/>
                <w:color w:val="000000"/>
                <w:sz w:val="22"/>
                <w:szCs w:val="22"/>
              </w:rPr>
            </w:pPr>
          </w:p>
          <w:p w14:paraId="4CB305D9" w14:textId="77777777" w:rsidR="007B3FE0" w:rsidRDefault="007B3FE0">
            <w:pPr>
              <w:tabs>
                <w:tab w:val="left" w:pos="360"/>
              </w:tabs>
              <w:jc w:val="both"/>
              <w:rPr>
                <w:rFonts w:ascii="Arial Narrow" w:eastAsia="Arial Narrow" w:hAnsi="Arial Narrow" w:cs="Arial Narrow"/>
                <w:color w:val="000000"/>
                <w:sz w:val="22"/>
                <w:szCs w:val="22"/>
              </w:rPr>
            </w:pPr>
          </w:p>
          <w:p w14:paraId="3FF18A8E" w14:textId="77777777" w:rsidR="00B84957" w:rsidRDefault="009E6768">
            <w:pP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Actividades de proyecto</w:t>
            </w:r>
            <w:r>
              <w:rPr>
                <w:rFonts w:ascii="Arial Narrow" w:eastAsia="Arial Narrow" w:hAnsi="Arial Narrow" w:cs="Arial Narrow"/>
                <w:color w:val="000000"/>
                <w:sz w:val="22"/>
                <w:szCs w:val="22"/>
              </w:rPr>
              <w:t>:</w:t>
            </w:r>
          </w:p>
          <w:p w14:paraId="305D3710" w14:textId="77777777" w:rsidR="00B84957" w:rsidRDefault="00B84957">
            <w:pPr>
              <w:tabs>
                <w:tab w:val="left" w:pos="360"/>
              </w:tabs>
              <w:jc w:val="both"/>
              <w:rPr>
                <w:rFonts w:ascii="Arial Narrow" w:eastAsia="Arial Narrow" w:hAnsi="Arial Narrow" w:cs="Arial Narrow"/>
                <w:color w:val="000000"/>
                <w:sz w:val="22"/>
                <w:szCs w:val="22"/>
              </w:rPr>
            </w:pPr>
          </w:p>
          <w:p w14:paraId="57238B65" w14:textId="77777777" w:rsidR="007743EF" w:rsidRPr="007743EF" w:rsidRDefault="007743EF" w:rsidP="007743EF">
            <w:pPr>
              <w:tabs>
                <w:tab w:val="left" w:pos="360"/>
              </w:tabs>
              <w:jc w:val="both"/>
              <w:rPr>
                <w:rFonts w:ascii="Arial Narrow" w:eastAsia="Arial Narrow" w:hAnsi="Arial Narrow" w:cs="Arial Narrow"/>
                <w:color w:val="000000"/>
                <w:sz w:val="22"/>
                <w:szCs w:val="22"/>
              </w:rPr>
            </w:pPr>
            <w:r w:rsidRPr="007743EF">
              <w:rPr>
                <w:rFonts w:ascii="Arial Narrow" w:eastAsia="Arial Narrow" w:hAnsi="Arial Narrow" w:cs="Arial Narrow"/>
                <w:color w:val="000000"/>
                <w:sz w:val="22"/>
                <w:szCs w:val="22"/>
              </w:rPr>
              <w:t xml:space="preserve">Cognitivo: </w:t>
            </w:r>
          </w:p>
          <w:p w14:paraId="09A792FD" w14:textId="77777777" w:rsidR="007743EF" w:rsidRPr="007743EF" w:rsidRDefault="007743EF" w:rsidP="007743EF">
            <w:pPr>
              <w:tabs>
                <w:tab w:val="left" w:pos="360"/>
              </w:tabs>
              <w:jc w:val="both"/>
              <w:rPr>
                <w:rFonts w:ascii="Arial Narrow" w:eastAsia="Arial Narrow" w:hAnsi="Arial Narrow" w:cs="Arial Narrow"/>
                <w:color w:val="000000"/>
                <w:sz w:val="22"/>
                <w:szCs w:val="22"/>
              </w:rPr>
            </w:pPr>
            <w:r w:rsidRPr="007743EF">
              <w:rPr>
                <w:rFonts w:ascii="Arial Narrow" w:eastAsia="Arial Narrow" w:hAnsi="Arial Narrow" w:cs="Arial Narrow"/>
                <w:color w:val="000000"/>
                <w:sz w:val="22"/>
                <w:szCs w:val="22"/>
              </w:rPr>
              <w:t xml:space="preserve">Establecer herramientas de presentación gráfica según los requerimientos de comunicación del producto </w:t>
            </w:r>
          </w:p>
          <w:p w14:paraId="37176A6F" w14:textId="519A5DAD" w:rsidR="007743EF" w:rsidRPr="007743EF" w:rsidRDefault="007743EF" w:rsidP="007743EF">
            <w:pPr>
              <w:tabs>
                <w:tab w:val="left" w:pos="360"/>
              </w:tabs>
              <w:jc w:val="both"/>
              <w:rPr>
                <w:rFonts w:ascii="Arial Narrow" w:eastAsia="Arial Narrow" w:hAnsi="Arial Narrow" w:cs="Arial Narrow"/>
                <w:color w:val="000000"/>
                <w:sz w:val="22"/>
                <w:szCs w:val="22"/>
              </w:rPr>
            </w:pPr>
          </w:p>
          <w:p w14:paraId="185AF4E0" w14:textId="77777777" w:rsidR="007743EF" w:rsidRPr="007743EF" w:rsidRDefault="007743EF" w:rsidP="007743EF">
            <w:pPr>
              <w:tabs>
                <w:tab w:val="left" w:pos="360"/>
              </w:tabs>
              <w:jc w:val="both"/>
              <w:rPr>
                <w:rFonts w:ascii="Arial Narrow" w:eastAsia="Arial Narrow" w:hAnsi="Arial Narrow" w:cs="Arial Narrow"/>
                <w:color w:val="000000"/>
                <w:sz w:val="22"/>
                <w:szCs w:val="22"/>
              </w:rPr>
            </w:pPr>
            <w:r w:rsidRPr="007743EF">
              <w:rPr>
                <w:rFonts w:ascii="Arial Narrow" w:eastAsia="Arial Narrow" w:hAnsi="Arial Narrow" w:cs="Arial Narrow"/>
                <w:color w:val="000000"/>
                <w:sz w:val="22"/>
                <w:szCs w:val="22"/>
              </w:rPr>
              <w:t>Procedimental:</w:t>
            </w:r>
          </w:p>
          <w:p w14:paraId="422C295A" w14:textId="67DF11C1" w:rsidR="007743EF" w:rsidRDefault="007743EF" w:rsidP="007743EF">
            <w:pPr>
              <w:tabs>
                <w:tab w:val="left" w:pos="360"/>
              </w:tabs>
              <w:jc w:val="both"/>
              <w:rPr>
                <w:rFonts w:ascii="Arial Narrow" w:eastAsia="Arial Narrow" w:hAnsi="Arial Narrow" w:cs="Arial Narrow"/>
                <w:color w:val="000000"/>
                <w:sz w:val="22"/>
                <w:szCs w:val="22"/>
              </w:rPr>
            </w:pPr>
            <w:r w:rsidRPr="007743EF">
              <w:rPr>
                <w:rFonts w:ascii="Arial Narrow" w:eastAsia="Arial Narrow" w:hAnsi="Arial Narrow" w:cs="Arial Narrow"/>
                <w:color w:val="000000"/>
                <w:sz w:val="22"/>
                <w:szCs w:val="22"/>
              </w:rPr>
              <w:t>Desarrollar la pieza de comunicación del producto acorde a las necesidades de mercado.</w:t>
            </w:r>
          </w:p>
          <w:p w14:paraId="038A1B62" w14:textId="77777777" w:rsidR="007743EF" w:rsidRDefault="007743EF" w:rsidP="007743EF">
            <w:pPr>
              <w:tabs>
                <w:tab w:val="left" w:pos="360"/>
              </w:tabs>
              <w:jc w:val="both"/>
              <w:rPr>
                <w:rFonts w:ascii="Arial Narrow" w:eastAsia="Arial Narrow" w:hAnsi="Arial Narrow" w:cs="Arial Narrow"/>
                <w:sz w:val="22"/>
                <w:szCs w:val="22"/>
              </w:rPr>
            </w:pPr>
          </w:p>
          <w:p w14:paraId="7414990B" w14:textId="32D59226" w:rsidR="00B84957" w:rsidRDefault="009E6768" w:rsidP="007743EF">
            <w:pPr>
              <w:tabs>
                <w:tab w:val="left" w:pos="360"/>
              </w:tabs>
              <w:jc w:val="both"/>
              <w:rPr>
                <w:rFonts w:ascii="Arial Narrow" w:eastAsia="Arial Narrow" w:hAnsi="Arial Narrow" w:cs="Arial Narrow"/>
                <w:b/>
                <w:sz w:val="22"/>
                <w:szCs w:val="22"/>
              </w:rPr>
            </w:pPr>
            <w:r>
              <w:rPr>
                <w:rFonts w:ascii="Arial Narrow" w:eastAsia="Arial Narrow" w:hAnsi="Arial Narrow" w:cs="Arial Narrow"/>
                <w:sz w:val="22"/>
                <w:szCs w:val="22"/>
              </w:rPr>
              <w:t xml:space="preserve"> </w:t>
            </w:r>
            <w:r>
              <w:rPr>
                <w:rFonts w:ascii="Arial Narrow" w:eastAsia="Arial Narrow" w:hAnsi="Arial Narrow" w:cs="Arial Narrow"/>
                <w:b/>
                <w:sz w:val="22"/>
                <w:szCs w:val="22"/>
              </w:rPr>
              <w:t>De común</w:t>
            </w:r>
            <w:r w:rsidR="00F95710">
              <w:rPr>
                <w:rFonts w:ascii="Arial Narrow" w:eastAsia="Arial Narrow" w:hAnsi="Arial Narrow" w:cs="Arial Narrow"/>
                <w:b/>
                <w:sz w:val="22"/>
                <w:szCs w:val="22"/>
              </w:rPr>
              <w:t xml:space="preserve"> acuerdo entre los instructores</w:t>
            </w:r>
            <w:r>
              <w:rPr>
                <w:rFonts w:ascii="Arial Narrow" w:eastAsia="Arial Narrow" w:hAnsi="Arial Narrow" w:cs="Arial Narrow"/>
                <w:b/>
                <w:sz w:val="22"/>
                <w:szCs w:val="22"/>
              </w:rPr>
              <w:t xml:space="preserve">, se estipula el plan de formación para la ficha de la siguiente manera:  </w:t>
            </w:r>
          </w:p>
          <w:p w14:paraId="55402146" w14:textId="77777777" w:rsidR="00B84957" w:rsidRDefault="00B84957">
            <w:pPr>
              <w:rPr>
                <w:rFonts w:ascii="Arial Narrow" w:eastAsia="Arial Narrow" w:hAnsi="Arial Narrow" w:cs="Arial Narrow"/>
                <w:b/>
                <w:sz w:val="22"/>
                <w:szCs w:val="22"/>
              </w:rPr>
            </w:pPr>
          </w:p>
          <w:p w14:paraId="18495206" w14:textId="77777777" w:rsidR="00B84957" w:rsidRDefault="009E6768">
            <w:pPr>
              <w:jc w:val="both"/>
              <w:rPr>
                <w:rFonts w:ascii="Arial Narrow" w:eastAsia="Arial Narrow" w:hAnsi="Arial Narrow" w:cs="Arial Narrow"/>
                <w:sz w:val="22"/>
                <w:szCs w:val="22"/>
              </w:rPr>
            </w:pPr>
            <w:r>
              <w:rPr>
                <w:rFonts w:ascii="Arial Narrow" w:eastAsia="Arial Narrow" w:hAnsi="Arial Narrow" w:cs="Arial Narrow"/>
                <w:sz w:val="22"/>
                <w:szCs w:val="22"/>
              </w:rPr>
              <w:t xml:space="preserve">Durante el proceso de formación del resultado de aprendizaje se realizarán actividades de conocimiento (evaluaciones, cuestionarios), desempeño (solución de casos) y de producto (presentaciones, solución a ejercicios). En el plan presentado se muestran las fechas concertadas para las entregas de las actividades que se irán planteando. </w:t>
            </w:r>
          </w:p>
          <w:p w14:paraId="4FDC709E" w14:textId="77777777" w:rsidR="00B84957" w:rsidRDefault="00B84957">
            <w:pPr>
              <w:jc w:val="both"/>
              <w:rPr>
                <w:rFonts w:ascii="Arial Narrow" w:eastAsia="Arial Narrow" w:hAnsi="Arial Narrow" w:cs="Arial Narrow"/>
                <w:sz w:val="22"/>
                <w:szCs w:val="22"/>
              </w:rPr>
            </w:pPr>
          </w:p>
          <w:p w14:paraId="56D93F54" w14:textId="7F5822DA" w:rsidR="00B84957" w:rsidRDefault="009E6768">
            <w:pPr>
              <w:jc w:val="center"/>
              <w:rPr>
                <w:rFonts w:ascii="Calibri" w:eastAsia="Calibri" w:hAnsi="Calibri" w:cs="Calibri"/>
                <w:b/>
                <w:sz w:val="22"/>
                <w:szCs w:val="22"/>
              </w:rPr>
            </w:pPr>
            <w:r>
              <w:rPr>
                <w:rFonts w:ascii="Arial Narrow" w:eastAsia="Arial Narrow" w:hAnsi="Arial Narrow" w:cs="Arial Narrow"/>
                <w:b/>
                <w:sz w:val="22"/>
                <w:szCs w:val="22"/>
              </w:rPr>
              <w:t xml:space="preserve">       </w:t>
            </w:r>
            <w:r>
              <w:rPr>
                <w:rFonts w:ascii="Calibri" w:eastAsia="Calibri" w:hAnsi="Calibri" w:cs="Calibri"/>
                <w:b/>
                <w:sz w:val="22"/>
                <w:szCs w:val="22"/>
              </w:rPr>
              <w:t>CRONOGRAMA DE ACTIVIDADES</w:t>
            </w:r>
            <w:r w:rsidR="00C11A3E">
              <w:rPr>
                <w:rFonts w:ascii="Calibri" w:eastAsia="Calibri" w:hAnsi="Calibri" w:cs="Calibri"/>
                <w:b/>
                <w:sz w:val="22"/>
                <w:szCs w:val="22"/>
              </w:rPr>
              <w:t xml:space="preserve"> PRIMER TRIMESTRE (44horas)</w:t>
            </w:r>
          </w:p>
          <w:p w14:paraId="675F62DD" w14:textId="77777777" w:rsidR="00B84957" w:rsidRDefault="00B84957">
            <w:pPr>
              <w:spacing w:after="160" w:line="259" w:lineRule="auto"/>
              <w:jc w:val="center"/>
              <w:rPr>
                <w:rFonts w:ascii="Calibri" w:eastAsia="Calibri" w:hAnsi="Calibri" w:cs="Calibri"/>
                <w:b/>
                <w:sz w:val="22"/>
                <w:szCs w:val="22"/>
              </w:rPr>
            </w:pPr>
          </w:p>
          <w:tbl>
            <w:tblPr>
              <w:tblW w:w="887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15"/>
              <w:gridCol w:w="2284"/>
              <w:gridCol w:w="1065"/>
              <w:gridCol w:w="1140"/>
              <w:gridCol w:w="3870"/>
            </w:tblGrid>
            <w:tr w:rsidR="00B84957" w14:paraId="158E842C" w14:textId="77777777" w:rsidTr="54EF8DD8">
              <w:tc>
                <w:tcPr>
                  <w:tcW w:w="515" w:type="dxa"/>
                </w:tcPr>
                <w:p w14:paraId="5160A0F6" w14:textId="77777777" w:rsidR="00B84957" w:rsidRDefault="00B84957">
                  <w:pPr>
                    <w:jc w:val="center"/>
                    <w:rPr>
                      <w:rFonts w:ascii="Century Gothic" w:eastAsia="Century Gothic" w:hAnsi="Century Gothic" w:cs="Century Gothic"/>
                      <w:b/>
                      <w:sz w:val="18"/>
                      <w:szCs w:val="18"/>
                    </w:rPr>
                  </w:pPr>
                </w:p>
                <w:p w14:paraId="030BCDB2" w14:textId="77777777" w:rsidR="00B84957" w:rsidRDefault="009E6768">
                  <w:pPr>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No.</w:t>
                  </w:r>
                </w:p>
              </w:tc>
              <w:tc>
                <w:tcPr>
                  <w:tcW w:w="2284" w:type="dxa"/>
                </w:tcPr>
                <w:p w14:paraId="76DECE59" w14:textId="77777777" w:rsidR="00B84957" w:rsidRDefault="00B84957">
                  <w:pPr>
                    <w:jc w:val="center"/>
                    <w:rPr>
                      <w:rFonts w:ascii="Century Gothic" w:eastAsia="Century Gothic" w:hAnsi="Century Gothic" w:cs="Century Gothic"/>
                      <w:b/>
                      <w:sz w:val="18"/>
                      <w:szCs w:val="18"/>
                    </w:rPr>
                  </w:pPr>
                </w:p>
                <w:p w14:paraId="5C9F1E60" w14:textId="77777777" w:rsidR="00B84957" w:rsidRDefault="009E6768">
                  <w:pPr>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ACTIVIDADES</w:t>
                  </w:r>
                </w:p>
              </w:tc>
              <w:tc>
                <w:tcPr>
                  <w:tcW w:w="1065" w:type="dxa"/>
                </w:tcPr>
                <w:p w14:paraId="5F5D24F6" w14:textId="77777777" w:rsidR="00B84957" w:rsidRDefault="009E6768">
                  <w:pPr>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Fecha de inicio</w:t>
                  </w:r>
                </w:p>
              </w:tc>
              <w:tc>
                <w:tcPr>
                  <w:tcW w:w="1140" w:type="dxa"/>
                </w:tcPr>
                <w:p w14:paraId="135FD447" w14:textId="77777777" w:rsidR="00B84957" w:rsidRDefault="009E6768">
                  <w:pPr>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Fecha finalización</w:t>
                  </w:r>
                </w:p>
              </w:tc>
              <w:tc>
                <w:tcPr>
                  <w:tcW w:w="3870" w:type="dxa"/>
                </w:tcPr>
                <w:p w14:paraId="5E5F5247" w14:textId="77777777" w:rsidR="00B84957" w:rsidRDefault="00B84957">
                  <w:pPr>
                    <w:jc w:val="center"/>
                    <w:rPr>
                      <w:rFonts w:ascii="Century Gothic" w:eastAsia="Century Gothic" w:hAnsi="Century Gothic" w:cs="Century Gothic"/>
                      <w:b/>
                      <w:sz w:val="18"/>
                      <w:szCs w:val="18"/>
                    </w:rPr>
                  </w:pPr>
                </w:p>
                <w:p w14:paraId="09E44743" w14:textId="77777777" w:rsidR="00B84957" w:rsidRDefault="009E6768">
                  <w:pPr>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EVIDENCIA A ENTREGAR</w:t>
                  </w:r>
                </w:p>
              </w:tc>
            </w:tr>
            <w:tr w:rsidR="00F71670" w14:paraId="3E3F3B11" w14:textId="77777777" w:rsidTr="54EF8DD8">
              <w:tc>
                <w:tcPr>
                  <w:tcW w:w="515" w:type="dxa"/>
                </w:tcPr>
                <w:p w14:paraId="1771539E" w14:textId="77777777" w:rsidR="00F71670" w:rsidRDefault="00F71670" w:rsidP="00F7167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1</w:t>
                  </w:r>
                </w:p>
              </w:tc>
              <w:tc>
                <w:tcPr>
                  <w:tcW w:w="2284" w:type="dxa"/>
                </w:tcPr>
                <w:p w14:paraId="71A1A0BF" w14:textId="77777777" w:rsidR="00F71670" w:rsidRDefault="00F71670" w:rsidP="00F71670">
                  <w:pPr>
                    <w:rPr>
                      <w:rFonts w:ascii="Century Gothic" w:eastAsia="Century Gothic" w:hAnsi="Century Gothic" w:cs="Century Gothic"/>
                      <w:b/>
                      <w:sz w:val="18"/>
                      <w:szCs w:val="18"/>
                    </w:rPr>
                  </w:pPr>
                  <w:bookmarkStart w:id="0" w:name="_heading=h.gjdgxs" w:colFirst="0" w:colLast="0"/>
                  <w:bookmarkEnd w:id="0"/>
                  <w:r>
                    <w:rPr>
                      <w:rFonts w:ascii="Century Gothic" w:eastAsia="Century Gothic" w:hAnsi="Century Gothic" w:cs="Century Gothic"/>
                      <w:b/>
                      <w:sz w:val="18"/>
                      <w:szCs w:val="18"/>
                    </w:rPr>
                    <w:t>Actividad de Reflexión Inicial</w:t>
                  </w:r>
                </w:p>
                <w:p w14:paraId="60A0C31C" w14:textId="1E58A378" w:rsidR="00F71670" w:rsidRDefault="002B65FD" w:rsidP="00F71670">
                  <w:pPr>
                    <w:rPr>
                      <w:rFonts w:ascii="Century Gothic" w:eastAsia="Century Gothic" w:hAnsi="Century Gothic" w:cs="Century Gothic"/>
                      <w:sz w:val="18"/>
                      <w:szCs w:val="18"/>
                    </w:rPr>
                  </w:pPr>
                  <w:r>
                    <w:rPr>
                      <w:rFonts w:ascii="Century Gothic" w:eastAsia="Century Gothic" w:hAnsi="Century Gothic" w:cs="Century Gothic"/>
                      <w:sz w:val="18"/>
                      <w:szCs w:val="18"/>
                    </w:rPr>
                    <w:t>1</w:t>
                  </w:r>
                  <w:r w:rsidR="00F71670">
                    <w:rPr>
                      <w:rFonts w:ascii="Century Gothic" w:eastAsia="Century Gothic" w:hAnsi="Century Gothic" w:cs="Century Gothic"/>
                      <w:sz w:val="18"/>
                      <w:szCs w:val="18"/>
                    </w:rPr>
                    <w:t xml:space="preserve"> </w:t>
                  </w:r>
                  <w:r w:rsidR="00E24C6F">
                    <w:rPr>
                      <w:rFonts w:ascii="Century Gothic" w:eastAsia="Century Gothic" w:hAnsi="Century Gothic" w:cs="Century Gothic"/>
                      <w:sz w:val="18"/>
                      <w:szCs w:val="18"/>
                    </w:rPr>
                    <w:t>horas</w:t>
                  </w:r>
                </w:p>
              </w:tc>
              <w:tc>
                <w:tcPr>
                  <w:tcW w:w="1065" w:type="dxa"/>
                </w:tcPr>
                <w:p w14:paraId="1269EF9A" w14:textId="6EEF874B" w:rsidR="00F71670" w:rsidRDefault="007156F0" w:rsidP="00111D28">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22 de Julio</w:t>
                  </w:r>
                  <w:r w:rsidR="00910E36" w:rsidRPr="54EF8DD8">
                    <w:rPr>
                      <w:rFonts w:ascii="Century Gothic" w:eastAsia="Century Gothic" w:hAnsi="Century Gothic" w:cs="Century Gothic"/>
                      <w:sz w:val="18"/>
                      <w:szCs w:val="18"/>
                    </w:rPr>
                    <w:t xml:space="preserve"> 2025</w:t>
                  </w:r>
                </w:p>
              </w:tc>
              <w:tc>
                <w:tcPr>
                  <w:tcW w:w="1140" w:type="dxa"/>
                </w:tcPr>
                <w:p w14:paraId="44037EDC" w14:textId="4481362B" w:rsidR="00F71670" w:rsidRDefault="007156F0" w:rsidP="007156F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22 de </w:t>
                  </w:r>
                  <w:proofErr w:type="spellStart"/>
                  <w:r>
                    <w:rPr>
                      <w:rFonts w:ascii="Century Gothic" w:eastAsia="Century Gothic" w:hAnsi="Century Gothic" w:cs="Century Gothic"/>
                      <w:sz w:val="18"/>
                      <w:szCs w:val="18"/>
                    </w:rPr>
                    <w:t>Jullio</w:t>
                  </w:r>
                  <w:proofErr w:type="spellEnd"/>
                  <w:r w:rsidR="00910E36" w:rsidRPr="54EF8DD8">
                    <w:rPr>
                      <w:rFonts w:ascii="Century Gothic" w:eastAsia="Century Gothic" w:hAnsi="Century Gothic" w:cs="Century Gothic"/>
                      <w:sz w:val="18"/>
                      <w:szCs w:val="18"/>
                    </w:rPr>
                    <w:t xml:space="preserve"> 2025</w:t>
                  </w:r>
                </w:p>
              </w:tc>
              <w:tc>
                <w:tcPr>
                  <w:tcW w:w="3870" w:type="dxa"/>
                </w:tcPr>
                <w:p w14:paraId="4FADA62B" w14:textId="4E5C2C37" w:rsidR="00F71670" w:rsidRDefault="00F71670" w:rsidP="00F71670">
                  <w:pPr>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Ejercicio de reconocimiento de </w:t>
                  </w:r>
                  <w:r w:rsidR="008F596D">
                    <w:rPr>
                      <w:rFonts w:ascii="Century Gothic" w:eastAsia="Century Gothic" w:hAnsi="Century Gothic" w:cs="Century Gothic"/>
                      <w:sz w:val="18"/>
                      <w:szCs w:val="18"/>
                    </w:rPr>
                    <w:t>modelado</w:t>
                  </w:r>
                  <w:r>
                    <w:rPr>
                      <w:rFonts w:ascii="Century Gothic" w:eastAsia="Century Gothic" w:hAnsi="Century Gothic" w:cs="Century Gothic"/>
                      <w:sz w:val="18"/>
                      <w:szCs w:val="18"/>
                    </w:rPr>
                    <w:t xml:space="preserve"> </w:t>
                  </w:r>
                  <w:r w:rsidR="008F596D">
                    <w:rPr>
                      <w:rFonts w:ascii="Century Gothic" w:eastAsia="Century Gothic" w:hAnsi="Century Gothic" w:cs="Century Gothic"/>
                      <w:sz w:val="18"/>
                      <w:szCs w:val="18"/>
                    </w:rPr>
                    <w:t>3</w:t>
                  </w:r>
                  <w:proofErr w:type="gramStart"/>
                  <w:r w:rsidR="008F596D">
                    <w:rPr>
                      <w:rFonts w:ascii="Century Gothic" w:eastAsia="Century Gothic" w:hAnsi="Century Gothic" w:cs="Century Gothic"/>
                      <w:sz w:val="18"/>
                      <w:szCs w:val="18"/>
                    </w:rPr>
                    <w:t>D</w:t>
                  </w:r>
                  <w:r>
                    <w:rPr>
                      <w:rFonts w:ascii="Century Gothic" w:eastAsia="Century Gothic" w:hAnsi="Century Gothic" w:cs="Century Gothic"/>
                      <w:sz w:val="18"/>
                      <w:szCs w:val="18"/>
                    </w:rPr>
                    <w:t>(</w:t>
                  </w:r>
                  <w:proofErr w:type="gramEnd"/>
                  <w:r>
                    <w:rPr>
                      <w:rFonts w:ascii="Century Gothic" w:eastAsia="Century Gothic" w:hAnsi="Century Gothic" w:cs="Century Gothic"/>
                      <w:sz w:val="18"/>
                      <w:szCs w:val="18"/>
                    </w:rPr>
                    <w:t>casos exitosos y casos de fracaso)</w:t>
                  </w:r>
                </w:p>
                <w:p w14:paraId="468A2F23" w14:textId="179BD100" w:rsidR="002B65FD" w:rsidRDefault="002B65FD" w:rsidP="00F71670">
                  <w:pPr>
                    <w:rPr>
                      <w:rFonts w:ascii="Century Gothic" w:eastAsia="Century Gothic" w:hAnsi="Century Gothic" w:cs="Century Gothic"/>
                      <w:sz w:val="18"/>
                      <w:szCs w:val="18"/>
                    </w:rPr>
                  </w:pPr>
                </w:p>
              </w:tc>
            </w:tr>
            <w:tr w:rsidR="00B84957" w14:paraId="487734BC" w14:textId="77777777" w:rsidTr="54EF8DD8">
              <w:tc>
                <w:tcPr>
                  <w:tcW w:w="8874" w:type="dxa"/>
                  <w:gridSpan w:val="5"/>
                </w:tcPr>
                <w:p w14:paraId="1AC9BD7D" w14:textId="77777777" w:rsidR="00B84957" w:rsidRDefault="009E6768">
                  <w:pPr>
                    <w:pBdr>
                      <w:top w:val="nil"/>
                      <w:left w:val="nil"/>
                      <w:bottom w:val="nil"/>
                      <w:right w:val="nil"/>
                      <w:between w:val="nil"/>
                    </w:pBdr>
                    <w:spacing w:line="276" w:lineRule="auto"/>
                    <w:jc w:val="both"/>
                    <w:rPr>
                      <w:rFonts w:ascii="Century Gothic" w:eastAsia="Century Gothic" w:hAnsi="Century Gothic" w:cs="Century Gothic"/>
                      <w:color w:val="000000"/>
                      <w:sz w:val="18"/>
                      <w:szCs w:val="18"/>
                    </w:rPr>
                  </w:pPr>
                  <w:r>
                    <w:rPr>
                      <w:rFonts w:ascii="Century Gothic" w:eastAsia="Century Gothic" w:hAnsi="Century Gothic" w:cs="Century Gothic"/>
                      <w:b/>
                      <w:color w:val="000000"/>
                      <w:sz w:val="18"/>
                      <w:szCs w:val="18"/>
                    </w:rPr>
                    <w:t>Actividades de contextualización e identificación de los conocimientos necesarios para el aprendizaje</w:t>
                  </w:r>
                </w:p>
              </w:tc>
            </w:tr>
            <w:tr w:rsidR="00F71670" w14:paraId="09296B63" w14:textId="77777777" w:rsidTr="54EF8DD8">
              <w:tc>
                <w:tcPr>
                  <w:tcW w:w="515" w:type="dxa"/>
                </w:tcPr>
                <w:p w14:paraId="202EDF59" w14:textId="77777777" w:rsidR="00F71670" w:rsidRDefault="00F71670" w:rsidP="00F7167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w:t>
                  </w:r>
                </w:p>
              </w:tc>
              <w:tc>
                <w:tcPr>
                  <w:tcW w:w="2284" w:type="dxa"/>
                </w:tcPr>
                <w:p w14:paraId="413B2503" w14:textId="77777777" w:rsidR="00F71670" w:rsidRDefault="00F71670" w:rsidP="00F71670">
                  <w:pPr>
                    <w:keepNext/>
                    <w:keepLines/>
                    <w:spacing w:before="480"/>
                    <w:rPr>
                      <w:rFonts w:ascii="Century Gothic" w:eastAsia="Century Gothic" w:hAnsi="Century Gothic" w:cs="Century Gothic"/>
                      <w:b/>
                      <w:sz w:val="18"/>
                      <w:szCs w:val="18"/>
                    </w:rPr>
                  </w:pPr>
                  <w:bookmarkStart w:id="1" w:name="_heading=h.30j0zll" w:colFirst="0" w:colLast="0"/>
                  <w:bookmarkEnd w:id="1"/>
                  <w:r>
                    <w:rPr>
                      <w:rFonts w:ascii="Century Gothic" w:eastAsia="Century Gothic" w:hAnsi="Century Gothic" w:cs="Century Gothic"/>
                      <w:b/>
                      <w:sz w:val="18"/>
                      <w:szCs w:val="18"/>
                    </w:rPr>
                    <w:t>Actividad de Sondeo de conocimientos previos</w:t>
                  </w:r>
                </w:p>
                <w:p w14:paraId="1507A91A" w14:textId="63E1B4ED" w:rsidR="00F71670" w:rsidRDefault="002B65FD" w:rsidP="00F71670">
                  <w:pPr>
                    <w:rPr>
                      <w:rFonts w:ascii="Century Gothic" w:eastAsia="Century Gothic" w:hAnsi="Century Gothic" w:cs="Century Gothic"/>
                      <w:sz w:val="18"/>
                      <w:szCs w:val="18"/>
                    </w:rPr>
                  </w:pPr>
                  <w:r>
                    <w:rPr>
                      <w:rFonts w:ascii="Century Gothic" w:eastAsia="Century Gothic" w:hAnsi="Century Gothic" w:cs="Century Gothic"/>
                      <w:sz w:val="18"/>
                      <w:szCs w:val="18"/>
                    </w:rPr>
                    <w:t>1</w:t>
                  </w:r>
                  <w:r w:rsidR="00F71670">
                    <w:rPr>
                      <w:rFonts w:ascii="Century Gothic" w:eastAsia="Century Gothic" w:hAnsi="Century Gothic" w:cs="Century Gothic"/>
                      <w:sz w:val="18"/>
                      <w:szCs w:val="18"/>
                    </w:rPr>
                    <w:t xml:space="preserve"> </w:t>
                  </w:r>
                  <w:r w:rsidR="00E24C6F">
                    <w:rPr>
                      <w:rFonts w:ascii="Century Gothic" w:eastAsia="Century Gothic" w:hAnsi="Century Gothic" w:cs="Century Gothic"/>
                      <w:sz w:val="18"/>
                      <w:szCs w:val="18"/>
                    </w:rPr>
                    <w:t>horas</w:t>
                  </w:r>
                </w:p>
              </w:tc>
              <w:tc>
                <w:tcPr>
                  <w:tcW w:w="1065" w:type="dxa"/>
                </w:tcPr>
                <w:p w14:paraId="61EF0915" w14:textId="471F500D" w:rsidR="00F71670" w:rsidRDefault="007156F0" w:rsidP="00F7167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24 de Julio</w:t>
                  </w:r>
                  <w:r w:rsidR="00910E36" w:rsidRPr="54EF8DD8">
                    <w:rPr>
                      <w:rFonts w:ascii="Century Gothic" w:eastAsia="Century Gothic" w:hAnsi="Century Gothic" w:cs="Century Gothic"/>
                      <w:sz w:val="18"/>
                      <w:szCs w:val="18"/>
                    </w:rPr>
                    <w:t xml:space="preserve"> 2025</w:t>
                  </w:r>
                </w:p>
              </w:tc>
              <w:tc>
                <w:tcPr>
                  <w:tcW w:w="1140" w:type="dxa"/>
                </w:tcPr>
                <w:p w14:paraId="6A00C8E1" w14:textId="56923DC3" w:rsidR="00F71670" w:rsidRDefault="007156F0" w:rsidP="00F7167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24 de Julio</w:t>
                  </w:r>
                  <w:r w:rsidR="00910E36" w:rsidRPr="54EF8DD8">
                    <w:rPr>
                      <w:rFonts w:ascii="Century Gothic" w:eastAsia="Century Gothic" w:hAnsi="Century Gothic" w:cs="Century Gothic"/>
                      <w:sz w:val="18"/>
                      <w:szCs w:val="18"/>
                    </w:rPr>
                    <w:t xml:space="preserve"> 2025</w:t>
                  </w:r>
                </w:p>
              </w:tc>
              <w:tc>
                <w:tcPr>
                  <w:tcW w:w="3870" w:type="dxa"/>
                </w:tcPr>
                <w:p w14:paraId="3B273F6C" w14:textId="5B3F9664" w:rsidR="00F71670" w:rsidRDefault="00F71670" w:rsidP="00F71670">
                  <w:pPr>
                    <w:pBdr>
                      <w:top w:val="nil"/>
                      <w:left w:val="nil"/>
                      <w:bottom w:val="nil"/>
                      <w:right w:val="nil"/>
                      <w:between w:val="nil"/>
                    </w:pBdr>
                    <w:spacing w:line="276"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Lista de chequeo de conceptos asociados a</w:t>
                  </w:r>
                  <w:r w:rsidR="002B65FD">
                    <w:rPr>
                      <w:rFonts w:ascii="Century Gothic" w:eastAsia="Century Gothic" w:hAnsi="Century Gothic" w:cs="Century Gothic"/>
                      <w:color w:val="000000"/>
                      <w:sz w:val="18"/>
                      <w:szCs w:val="18"/>
                    </w:rPr>
                    <w:t xml:space="preserve">l desarrollo de </w:t>
                  </w:r>
                  <w:r w:rsidR="008F596D">
                    <w:rPr>
                      <w:rFonts w:ascii="Century Gothic" w:eastAsia="Century Gothic" w:hAnsi="Century Gothic" w:cs="Century Gothic"/>
                      <w:color w:val="000000"/>
                      <w:sz w:val="18"/>
                      <w:szCs w:val="18"/>
                    </w:rPr>
                    <w:t>modelado 3D de</w:t>
                  </w:r>
                  <w:r>
                    <w:rPr>
                      <w:rFonts w:ascii="Century Gothic" w:eastAsia="Century Gothic" w:hAnsi="Century Gothic" w:cs="Century Gothic"/>
                      <w:color w:val="000000"/>
                      <w:sz w:val="18"/>
                      <w:szCs w:val="18"/>
                    </w:rPr>
                    <w:t xml:space="preserve"> proyectos.</w:t>
                  </w:r>
                </w:p>
                <w:p w14:paraId="6BB8EA59" w14:textId="77777777" w:rsidR="00F71670" w:rsidRDefault="00F71670" w:rsidP="00F71670">
                  <w:pPr>
                    <w:pBdr>
                      <w:top w:val="nil"/>
                      <w:left w:val="nil"/>
                      <w:bottom w:val="nil"/>
                      <w:right w:val="nil"/>
                      <w:between w:val="nil"/>
                    </w:pBdr>
                    <w:jc w:val="both"/>
                    <w:rPr>
                      <w:rFonts w:ascii="Century Gothic" w:eastAsia="Century Gothic" w:hAnsi="Century Gothic" w:cs="Century Gothic"/>
                      <w:color w:val="000000"/>
                      <w:sz w:val="18"/>
                      <w:szCs w:val="18"/>
                    </w:rPr>
                  </w:pPr>
                </w:p>
                <w:p w14:paraId="3003498D" w14:textId="77777777" w:rsidR="00F71670" w:rsidRDefault="00F71670" w:rsidP="00F71670">
                  <w:pPr>
                    <w:jc w:val="center"/>
                    <w:rPr>
                      <w:rFonts w:ascii="Century Gothic" w:eastAsia="Century Gothic" w:hAnsi="Century Gothic" w:cs="Century Gothic"/>
                      <w:sz w:val="18"/>
                      <w:szCs w:val="18"/>
                    </w:rPr>
                  </w:pPr>
                </w:p>
              </w:tc>
            </w:tr>
            <w:tr w:rsidR="00B84957" w14:paraId="13F62FF2" w14:textId="77777777" w:rsidTr="54EF8DD8">
              <w:tc>
                <w:tcPr>
                  <w:tcW w:w="515" w:type="dxa"/>
                </w:tcPr>
                <w:p w14:paraId="15095B2E" w14:textId="77777777" w:rsidR="00B84957" w:rsidRDefault="009E6768">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3</w:t>
                  </w:r>
                </w:p>
              </w:tc>
              <w:tc>
                <w:tcPr>
                  <w:tcW w:w="2284" w:type="dxa"/>
                </w:tcPr>
                <w:p w14:paraId="22FBBF9E" w14:textId="77777777" w:rsidR="00B84957" w:rsidRDefault="009E6768">
                  <w:pPr>
                    <w:keepNext/>
                    <w:keepLines/>
                    <w:spacing w:before="480"/>
                    <w:jc w:val="both"/>
                    <w:rPr>
                      <w:rFonts w:ascii="Century Gothic" w:eastAsia="Century Gothic" w:hAnsi="Century Gothic" w:cs="Century Gothic"/>
                      <w:b/>
                      <w:sz w:val="18"/>
                      <w:szCs w:val="18"/>
                    </w:rPr>
                  </w:pPr>
                  <w:bookmarkStart w:id="2" w:name="_heading=h.1fob9te" w:colFirst="0" w:colLast="0"/>
                  <w:bookmarkEnd w:id="2"/>
                  <w:r>
                    <w:rPr>
                      <w:rFonts w:ascii="Century Gothic" w:eastAsia="Century Gothic" w:hAnsi="Century Gothic" w:cs="Century Gothic"/>
                      <w:b/>
                      <w:sz w:val="18"/>
                      <w:szCs w:val="18"/>
                    </w:rPr>
                    <w:t>Actividad de Contextualización:</w:t>
                  </w:r>
                </w:p>
                <w:p w14:paraId="2EF2C3F3" w14:textId="03599060" w:rsidR="00B84957" w:rsidRDefault="001F2C5B">
                  <w:pPr>
                    <w:rPr>
                      <w:rFonts w:ascii="Century Gothic" w:eastAsia="Century Gothic" w:hAnsi="Century Gothic" w:cs="Century Gothic"/>
                      <w:sz w:val="18"/>
                      <w:szCs w:val="18"/>
                    </w:rPr>
                  </w:pPr>
                  <w:r>
                    <w:rPr>
                      <w:rFonts w:ascii="Century Gothic" w:eastAsia="Century Gothic" w:hAnsi="Century Gothic" w:cs="Century Gothic"/>
                      <w:sz w:val="18"/>
                      <w:szCs w:val="18"/>
                    </w:rPr>
                    <w:t>4</w:t>
                  </w:r>
                  <w:r w:rsidR="009E6768">
                    <w:rPr>
                      <w:rFonts w:ascii="Century Gothic" w:eastAsia="Century Gothic" w:hAnsi="Century Gothic" w:cs="Century Gothic"/>
                      <w:sz w:val="18"/>
                      <w:szCs w:val="18"/>
                    </w:rPr>
                    <w:t xml:space="preserve"> </w:t>
                  </w:r>
                  <w:r w:rsidR="00E24C6F">
                    <w:rPr>
                      <w:rFonts w:ascii="Century Gothic" w:eastAsia="Century Gothic" w:hAnsi="Century Gothic" w:cs="Century Gothic"/>
                      <w:sz w:val="18"/>
                      <w:szCs w:val="18"/>
                    </w:rPr>
                    <w:t>horas</w:t>
                  </w:r>
                </w:p>
              </w:tc>
              <w:tc>
                <w:tcPr>
                  <w:tcW w:w="1065" w:type="dxa"/>
                </w:tcPr>
                <w:p w14:paraId="325419EB" w14:textId="78DC040E" w:rsidR="00B84957" w:rsidRDefault="007156F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29 de Julio</w:t>
                  </w:r>
                  <w:r w:rsidR="00910E36" w:rsidRPr="54EF8DD8">
                    <w:rPr>
                      <w:rFonts w:ascii="Century Gothic" w:eastAsia="Century Gothic" w:hAnsi="Century Gothic" w:cs="Century Gothic"/>
                      <w:sz w:val="18"/>
                      <w:szCs w:val="18"/>
                    </w:rPr>
                    <w:t xml:space="preserve"> 2025</w:t>
                  </w:r>
                </w:p>
              </w:tc>
              <w:tc>
                <w:tcPr>
                  <w:tcW w:w="1140" w:type="dxa"/>
                </w:tcPr>
                <w:p w14:paraId="5F7321A3" w14:textId="61E61DFF" w:rsidR="00B84957" w:rsidRDefault="007156F0" w:rsidP="007156F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29 de Julio</w:t>
                  </w:r>
                  <w:r w:rsidR="00910E36" w:rsidRPr="54EF8DD8">
                    <w:rPr>
                      <w:rFonts w:ascii="Century Gothic" w:eastAsia="Century Gothic" w:hAnsi="Century Gothic" w:cs="Century Gothic"/>
                      <w:sz w:val="18"/>
                      <w:szCs w:val="18"/>
                    </w:rPr>
                    <w:t xml:space="preserve"> 2025</w:t>
                  </w:r>
                </w:p>
              </w:tc>
              <w:tc>
                <w:tcPr>
                  <w:tcW w:w="3870" w:type="dxa"/>
                </w:tcPr>
                <w:p w14:paraId="47DD48A1" w14:textId="429D6392" w:rsidR="002B65FD" w:rsidRPr="0081624B" w:rsidRDefault="005E48C0" w:rsidP="0081624B">
                  <w:pPr>
                    <w:rPr>
                      <w:rFonts w:ascii="Century Gothic" w:eastAsia="Century Gothic" w:hAnsi="Century Gothic" w:cs="Century Gothic"/>
                      <w:sz w:val="18"/>
                      <w:szCs w:val="18"/>
                    </w:rPr>
                  </w:pPr>
                  <w:r w:rsidRPr="005E48C0">
                    <w:rPr>
                      <w:rFonts w:ascii="Century Gothic" w:eastAsia="Century Gothic" w:hAnsi="Century Gothic" w:cs="Century Gothic"/>
                      <w:sz w:val="18"/>
                      <w:szCs w:val="18"/>
                    </w:rPr>
                    <w:t>Introducción a los conceptos básicos</w:t>
                  </w:r>
                  <w:r w:rsidR="00F40A65">
                    <w:rPr>
                      <w:rFonts w:ascii="Century Gothic" w:eastAsia="Century Gothic" w:hAnsi="Century Gothic" w:cs="Century Gothic"/>
                      <w:sz w:val="18"/>
                      <w:szCs w:val="18"/>
                    </w:rPr>
                    <w:t xml:space="preserve"> </w:t>
                  </w:r>
                  <w:r w:rsidR="002B65FD">
                    <w:rPr>
                      <w:rFonts w:ascii="Century Gothic" w:eastAsia="Century Gothic" w:hAnsi="Century Gothic" w:cs="Century Gothic"/>
                      <w:sz w:val="18"/>
                      <w:szCs w:val="18"/>
                    </w:rPr>
                    <w:t xml:space="preserve">de </w:t>
                  </w:r>
                  <w:r w:rsidR="008F596D">
                    <w:rPr>
                      <w:rFonts w:ascii="Century Gothic" w:eastAsia="Century Gothic" w:hAnsi="Century Gothic" w:cs="Century Gothic"/>
                      <w:sz w:val="18"/>
                      <w:szCs w:val="18"/>
                    </w:rPr>
                    <w:t>modelado 3D</w:t>
                  </w:r>
                  <w:r w:rsidR="002B65FD">
                    <w:rPr>
                      <w:rFonts w:ascii="Century Gothic" w:eastAsia="Century Gothic" w:hAnsi="Century Gothic" w:cs="Century Gothic"/>
                      <w:sz w:val="18"/>
                      <w:szCs w:val="18"/>
                    </w:rPr>
                    <w:t xml:space="preserve">: </w:t>
                  </w:r>
                  <w:r w:rsidR="002B65FD" w:rsidRPr="0081624B">
                    <w:rPr>
                      <w:rFonts w:ascii="Century Gothic" w:eastAsia="Century Gothic" w:hAnsi="Century Gothic" w:cs="Century Gothic"/>
                      <w:sz w:val="18"/>
                      <w:szCs w:val="18"/>
                    </w:rPr>
                    <w:t>proceso para elaborarla</w:t>
                  </w:r>
                  <w:r w:rsidR="0081624B">
                    <w:rPr>
                      <w:rFonts w:ascii="Century Gothic" w:eastAsia="Century Gothic" w:hAnsi="Century Gothic" w:cs="Century Gothic"/>
                      <w:sz w:val="18"/>
                      <w:szCs w:val="18"/>
                    </w:rPr>
                    <w:t xml:space="preserve"> </w:t>
                  </w:r>
                  <w:r w:rsidR="00EE2204">
                    <w:rPr>
                      <w:rFonts w:ascii="Century Gothic" w:eastAsia="Century Gothic" w:hAnsi="Century Gothic" w:cs="Century Gothic"/>
                      <w:sz w:val="18"/>
                      <w:szCs w:val="18"/>
                    </w:rPr>
                    <w:t xml:space="preserve">y recopilación de proceso del proyecto </w:t>
                  </w:r>
                  <w:r w:rsidR="0081624B">
                    <w:rPr>
                      <w:rFonts w:ascii="Century Gothic" w:eastAsia="Century Gothic" w:hAnsi="Century Gothic" w:cs="Century Gothic"/>
                      <w:sz w:val="18"/>
                      <w:szCs w:val="18"/>
                    </w:rPr>
                    <w:t>(diagnóstico del m</w:t>
                  </w:r>
                  <w:r w:rsidR="008F596D">
                    <w:rPr>
                      <w:rFonts w:ascii="Century Gothic" w:eastAsia="Century Gothic" w:hAnsi="Century Gothic" w:cs="Century Gothic"/>
                      <w:sz w:val="18"/>
                      <w:szCs w:val="18"/>
                    </w:rPr>
                    <w:t>ercado: consumidor, competencia</w:t>
                  </w:r>
                  <w:r w:rsidR="0081624B">
                    <w:rPr>
                      <w:rFonts w:ascii="Century Gothic" w:eastAsia="Century Gothic" w:hAnsi="Century Gothic" w:cs="Century Gothic"/>
                      <w:sz w:val="18"/>
                      <w:szCs w:val="18"/>
                    </w:rPr>
                    <w:t>)</w:t>
                  </w:r>
                  <w:r w:rsidR="002B65FD" w:rsidRPr="0081624B">
                    <w:rPr>
                      <w:rFonts w:ascii="Century Gothic" w:eastAsia="Century Gothic" w:hAnsi="Century Gothic" w:cs="Century Gothic"/>
                      <w:sz w:val="18"/>
                      <w:szCs w:val="18"/>
                    </w:rPr>
                    <w:t>.</w:t>
                  </w:r>
                  <w:r w:rsidR="004250A1">
                    <w:rPr>
                      <w:rFonts w:ascii="Century Gothic" w:eastAsia="Century Gothic" w:hAnsi="Century Gothic" w:cs="Century Gothic"/>
                      <w:sz w:val="18"/>
                      <w:szCs w:val="18"/>
                    </w:rPr>
                    <w:t xml:space="preserve"> Tipos de </w:t>
                  </w:r>
                  <w:r w:rsidR="008F596D">
                    <w:rPr>
                      <w:rFonts w:ascii="Century Gothic" w:eastAsia="Century Gothic" w:hAnsi="Century Gothic" w:cs="Century Gothic"/>
                      <w:sz w:val="18"/>
                      <w:szCs w:val="18"/>
                    </w:rPr>
                    <w:t>modelado 3d</w:t>
                  </w:r>
                  <w:r w:rsidR="004250A1">
                    <w:rPr>
                      <w:rFonts w:ascii="Century Gothic" w:eastAsia="Century Gothic" w:hAnsi="Century Gothic" w:cs="Century Gothic"/>
                      <w:sz w:val="18"/>
                      <w:szCs w:val="18"/>
                    </w:rPr>
                    <w:t>.</w:t>
                  </w:r>
                </w:p>
                <w:p w14:paraId="792A2986" w14:textId="77777777" w:rsidR="002B65FD" w:rsidRDefault="002B65FD">
                  <w:pPr>
                    <w:rPr>
                      <w:rFonts w:ascii="Century Gothic" w:eastAsia="Century Gothic" w:hAnsi="Century Gothic" w:cs="Century Gothic"/>
                      <w:sz w:val="18"/>
                      <w:szCs w:val="18"/>
                    </w:rPr>
                  </w:pPr>
                </w:p>
                <w:p w14:paraId="4304930C" w14:textId="77777777" w:rsidR="00EE2204" w:rsidRDefault="007156F0" w:rsidP="00EE2204">
                  <w:pPr>
                    <w:pStyle w:val="Prrafodelista"/>
                    <w:numPr>
                      <w:ilvl w:val="0"/>
                      <w:numId w:val="6"/>
                    </w:num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Arquuitectonico</w:t>
                  </w:r>
                  <w:proofErr w:type="spellEnd"/>
                </w:p>
                <w:p w14:paraId="00B953F6" w14:textId="77777777" w:rsidR="007156F0" w:rsidRDefault="007156F0" w:rsidP="00EE2204">
                  <w:pPr>
                    <w:pStyle w:val="Prrafodelista"/>
                    <w:numPr>
                      <w:ilvl w:val="0"/>
                      <w:numId w:val="6"/>
                    </w:num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Mecanico</w:t>
                  </w:r>
                  <w:proofErr w:type="spellEnd"/>
                </w:p>
                <w:p w14:paraId="2EA3DC68" w14:textId="77777777" w:rsidR="007156F0" w:rsidRDefault="007156F0" w:rsidP="00EE2204">
                  <w:pPr>
                    <w:pStyle w:val="Prrafodelista"/>
                    <w:numPr>
                      <w:ilvl w:val="0"/>
                      <w:numId w:val="6"/>
                    </w:num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Electrico</w:t>
                  </w:r>
                  <w:proofErr w:type="spellEnd"/>
                </w:p>
                <w:p w14:paraId="778F221E" w14:textId="77777777" w:rsidR="007156F0" w:rsidRDefault="007156F0" w:rsidP="00EE2204">
                  <w:pPr>
                    <w:pStyle w:val="Prrafodelista"/>
                    <w:numPr>
                      <w:ilvl w:val="0"/>
                      <w:numId w:val="6"/>
                    </w:num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Electronico</w:t>
                  </w:r>
                  <w:proofErr w:type="spellEnd"/>
                </w:p>
                <w:p w14:paraId="2434D962" w14:textId="77777777" w:rsidR="007156F0" w:rsidRDefault="007156F0" w:rsidP="00EE2204">
                  <w:pPr>
                    <w:pStyle w:val="Prrafodelista"/>
                    <w:numPr>
                      <w:ilvl w:val="0"/>
                      <w:numId w:val="6"/>
                    </w:numPr>
                    <w:rPr>
                      <w:rFonts w:ascii="Century Gothic" w:eastAsia="Century Gothic" w:hAnsi="Century Gothic" w:cs="Century Gothic"/>
                      <w:sz w:val="18"/>
                      <w:szCs w:val="18"/>
                    </w:rPr>
                  </w:pPr>
                  <w:proofErr w:type="spellStart"/>
                  <w:r>
                    <w:rPr>
                      <w:rFonts w:ascii="Century Gothic" w:eastAsia="Century Gothic" w:hAnsi="Century Gothic" w:cs="Century Gothic"/>
                      <w:sz w:val="18"/>
                      <w:szCs w:val="18"/>
                    </w:rPr>
                    <w:t>Gelogico</w:t>
                  </w:r>
                  <w:proofErr w:type="spellEnd"/>
                  <w:r>
                    <w:rPr>
                      <w:rFonts w:ascii="Century Gothic" w:eastAsia="Century Gothic" w:hAnsi="Century Gothic" w:cs="Century Gothic"/>
                      <w:sz w:val="18"/>
                      <w:szCs w:val="18"/>
                    </w:rPr>
                    <w:t xml:space="preserve"> </w:t>
                  </w:r>
                </w:p>
                <w:p w14:paraId="7872BDFB" w14:textId="3EB0771D" w:rsidR="007156F0" w:rsidRDefault="007156F0" w:rsidP="00EE2204">
                  <w:pPr>
                    <w:pStyle w:val="Prrafodelista"/>
                    <w:numPr>
                      <w:ilvl w:val="0"/>
                      <w:numId w:val="6"/>
                    </w:numPr>
                    <w:rPr>
                      <w:rFonts w:ascii="Century Gothic" w:eastAsia="Century Gothic" w:hAnsi="Century Gothic" w:cs="Century Gothic"/>
                      <w:sz w:val="18"/>
                      <w:szCs w:val="18"/>
                    </w:rPr>
                  </w:pPr>
                  <w:r>
                    <w:rPr>
                      <w:rFonts w:ascii="Century Gothic" w:eastAsia="Century Gothic" w:hAnsi="Century Gothic" w:cs="Century Gothic"/>
                      <w:sz w:val="18"/>
                      <w:szCs w:val="18"/>
                    </w:rPr>
                    <w:t>Topográfico</w:t>
                  </w:r>
                </w:p>
                <w:p w14:paraId="3FEB1701" w14:textId="2FCBE203" w:rsidR="007156F0" w:rsidRDefault="007156F0" w:rsidP="00EE2204">
                  <w:pPr>
                    <w:pStyle w:val="Prrafodelista"/>
                    <w:numPr>
                      <w:ilvl w:val="0"/>
                      <w:numId w:val="6"/>
                    </w:numPr>
                    <w:rPr>
                      <w:rFonts w:ascii="Century Gothic" w:eastAsia="Century Gothic" w:hAnsi="Century Gothic" w:cs="Century Gothic"/>
                      <w:sz w:val="18"/>
                      <w:szCs w:val="18"/>
                    </w:rPr>
                  </w:pPr>
                  <w:r>
                    <w:rPr>
                      <w:rFonts w:ascii="Century Gothic" w:eastAsia="Century Gothic" w:hAnsi="Century Gothic" w:cs="Century Gothic"/>
                      <w:sz w:val="18"/>
                      <w:szCs w:val="18"/>
                    </w:rPr>
                    <w:t>Urbanístico</w:t>
                  </w:r>
                </w:p>
                <w:p w14:paraId="5EDE5F2D" w14:textId="7335463F" w:rsidR="007156F0" w:rsidRPr="00EE2204" w:rsidRDefault="007156F0" w:rsidP="00EE2204">
                  <w:pPr>
                    <w:pStyle w:val="Prrafodelista"/>
                    <w:numPr>
                      <w:ilvl w:val="0"/>
                      <w:numId w:val="6"/>
                    </w:numPr>
                    <w:rPr>
                      <w:rFonts w:ascii="Century Gothic" w:eastAsia="Century Gothic" w:hAnsi="Century Gothic" w:cs="Century Gothic"/>
                      <w:sz w:val="18"/>
                      <w:szCs w:val="18"/>
                    </w:rPr>
                  </w:pPr>
                  <w:r>
                    <w:rPr>
                      <w:rFonts w:ascii="Century Gothic" w:eastAsia="Century Gothic" w:hAnsi="Century Gothic" w:cs="Century Gothic"/>
                      <w:sz w:val="18"/>
                      <w:szCs w:val="18"/>
                    </w:rPr>
                    <w:t>Sanitario</w:t>
                  </w:r>
                </w:p>
              </w:tc>
            </w:tr>
            <w:tr w:rsidR="00B84957" w14:paraId="395C0BB4" w14:textId="77777777" w:rsidTr="54EF8DD8">
              <w:tc>
                <w:tcPr>
                  <w:tcW w:w="8874" w:type="dxa"/>
                  <w:gridSpan w:val="5"/>
                </w:tcPr>
                <w:p w14:paraId="669A0E49" w14:textId="77777777" w:rsidR="00B84957" w:rsidRDefault="009E6768">
                  <w:pPr>
                    <w:pBdr>
                      <w:top w:val="nil"/>
                      <w:left w:val="nil"/>
                      <w:bottom w:val="nil"/>
                      <w:right w:val="nil"/>
                      <w:between w:val="nil"/>
                    </w:pBdr>
                    <w:spacing w:line="276" w:lineRule="auto"/>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Actividades de apropiación</w:t>
                  </w:r>
                </w:p>
                <w:p w14:paraId="3F22E947" w14:textId="77777777" w:rsidR="00B84957" w:rsidRDefault="00B84957">
                  <w:pPr>
                    <w:pBdr>
                      <w:top w:val="nil"/>
                      <w:left w:val="nil"/>
                      <w:bottom w:val="nil"/>
                      <w:right w:val="nil"/>
                      <w:between w:val="nil"/>
                    </w:pBdr>
                    <w:spacing w:line="276" w:lineRule="auto"/>
                    <w:rPr>
                      <w:rFonts w:ascii="Century Gothic" w:eastAsia="Century Gothic" w:hAnsi="Century Gothic" w:cs="Century Gothic"/>
                      <w:b/>
                      <w:color w:val="000000"/>
                      <w:sz w:val="18"/>
                      <w:szCs w:val="18"/>
                    </w:rPr>
                  </w:pPr>
                </w:p>
              </w:tc>
            </w:tr>
            <w:tr w:rsidR="00B84957" w14:paraId="6CF00CB0" w14:textId="77777777" w:rsidTr="54EF8DD8">
              <w:tc>
                <w:tcPr>
                  <w:tcW w:w="515" w:type="dxa"/>
                </w:tcPr>
                <w:p w14:paraId="1B39DA1A" w14:textId="77777777" w:rsidR="00B84957" w:rsidRDefault="009E6768">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lastRenderedPageBreak/>
                    <w:t>4</w:t>
                  </w:r>
                </w:p>
              </w:tc>
              <w:tc>
                <w:tcPr>
                  <w:tcW w:w="2284" w:type="dxa"/>
                </w:tcPr>
                <w:p w14:paraId="1570C587" w14:textId="7C8CCE5E" w:rsidR="00B84957" w:rsidRPr="00C11A3E" w:rsidRDefault="009E6768" w:rsidP="007156F0">
                  <w:pPr>
                    <w:keepNext/>
                    <w:keepLines/>
                    <w:spacing w:before="480" w:line="276" w:lineRule="auto"/>
                    <w:jc w:val="both"/>
                    <w:rPr>
                      <w:rFonts w:ascii="Century Gothic" w:eastAsia="Century Gothic" w:hAnsi="Century Gothic" w:cs="Century Gothic"/>
                      <w:b/>
                      <w:sz w:val="18"/>
                      <w:szCs w:val="18"/>
                    </w:rPr>
                  </w:pPr>
                  <w:r w:rsidRPr="00C11A3E">
                    <w:rPr>
                      <w:rFonts w:ascii="Century Gothic" w:eastAsia="Century Gothic" w:hAnsi="Century Gothic" w:cs="Century Gothic"/>
                      <w:b/>
                      <w:sz w:val="18"/>
                      <w:szCs w:val="18"/>
                    </w:rPr>
                    <w:t xml:space="preserve">Actividad cognitiva: </w:t>
                  </w:r>
                  <w:r w:rsidR="00D002BB" w:rsidRPr="00C11A3E">
                    <w:rPr>
                      <w:rFonts w:ascii="Century Gothic" w:eastAsia="Century Gothic" w:hAnsi="Century Gothic" w:cs="Century Gothic"/>
                      <w:b/>
                      <w:sz w:val="18"/>
                      <w:szCs w:val="18"/>
                    </w:rPr>
                    <w:t xml:space="preserve">Establecer </w:t>
                  </w:r>
                  <w:r w:rsidR="007156F0">
                    <w:rPr>
                      <w:rFonts w:ascii="Century Gothic" w:eastAsia="Century Gothic" w:hAnsi="Century Gothic" w:cs="Century Gothic"/>
                      <w:b/>
                      <w:sz w:val="18"/>
                      <w:szCs w:val="18"/>
                    </w:rPr>
                    <w:t xml:space="preserve">conocimientos y habilidades </w:t>
                  </w:r>
                  <w:r w:rsidR="00D002BB" w:rsidRPr="00C11A3E">
                    <w:rPr>
                      <w:rFonts w:ascii="Century Gothic" w:eastAsia="Century Gothic" w:hAnsi="Century Gothic" w:cs="Century Gothic"/>
                      <w:b/>
                      <w:sz w:val="18"/>
                      <w:szCs w:val="18"/>
                    </w:rPr>
                    <w:t xml:space="preserve">de presentación </w:t>
                  </w:r>
                  <w:r w:rsidR="007156F0">
                    <w:rPr>
                      <w:rFonts w:ascii="Century Gothic" w:eastAsia="Century Gothic" w:hAnsi="Century Gothic" w:cs="Century Gothic"/>
                      <w:b/>
                      <w:sz w:val="18"/>
                      <w:szCs w:val="18"/>
                    </w:rPr>
                    <w:t>gráfica a mano alzada del</w:t>
                  </w:r>
                  <w:r w:rsidR="00000E74">
                    <w:rPr>
                      <w:rFonts w:ascii="Century Gothic" w:eastAsia="Century Gothic" w:hAnsi="Century Gothic" w:cs="Century Gothic"/>
                      <w:b/>
                      <w:sz w:val="18"/>
                      <w:szCs w:val="18"/>
                    </w:rPr>
                    <w:t xml:space="preserve"> </w:t>
                  </w:r>
                  <w:r w:rsidR="00D002BB" w:rsidRPr="00C11A3E">
                    <w:rPr>
                      <w:rFonts w:ascii="Century Gothic" w:eastAsia="Century Gothic" w:hAnsi="Century Gothic" w:cs="Century Gothic"/>
                      <w:b/>
                      <w:sz w:val="18"/>
                      <w:szCs w:val="18"/>
                    </w:rPr>
                    <w:t>producto</w:t>
                  </w:r>
                  <w:r w:rsidR="00CE52A7">
                    <w:rPr>
                      <w:rFonts w:ascii="Century Gothic" w:eastAsia="Century Gothic" w:hAnsi="Century Gothic" w:cs="Century Gothic"/>
                      <w:b/>
                      <w:sz w:val="18"/>
                      <w:szCs w:val="18"/>
                    </w:rPr>
                    <w:t xml:space="preserve"> (</w:t>
                  </w:r>
                  <w:r w:rsidR="007156F0">
                    <w:rPr>
                      <w:rFonts w:ascii="Century Gothic" w:eastAsia="Century Gothic" w:hAnsi="Century Gothic" w:cs="Century Gothic"/>
                      <w:b/>
                      <w:sz w:val="18"/>
                      <w:szCs w:val="18"/>
                    </w:rPr>
                    <w:t>12</w:t>
                  </w:r>
                  <w:r w:rsidR="002C27EE">
                    <w:rPr>
                      <w:rFonts w:ascii="Century Gothic" w:eastAsia="Century Gothic" w:hAnsi="Century Gothic" w:cs="Century Gothic"/>
                      <w:b/>
                      <w:sz w:val="18"/>
                      <w:szCs w:val="18"/>
                    </w:rPr>
                    <w:t xml:space="preserve"> </w:t>
                  </w:r>
                  <w:r w:rsidR="00CE52A7">
                    <w:rPr>
                      <w:rFonts w:ascii="Century Gothic" w:eastAsia="Century Gothic" w:hAnsi="Century Gothic" w:cs="Century Gothic"/>
                      <w:b/>
                      <w:sz w:val="18"/>
                      <w:szCs w:val="18"/>
                    </w:rPr>
                    <w:t>horas)</w:t>
                  </w:r>
                </w:p>
              </w:tc>
              <w:tc>
                <w:tcPr>
                  <w:tcW w:w="1065" w:type="dxa"/>
                </w:tcPr>
                <w:p w14:paraId="242DAB14" w14:textId="77777777" w:rsidR="002C27EE" w:rsidRDefault="002C27EE">
                  <w:pPr>
                    <w:jc w:val="center"/>
                    <w:rPr>
                      <w:rFonts w:ascii="Century Gothic" w:eastAsia="Century Gothic" w:hAnsi="Century Gothic" w:cs="Century Gothic"/>
                      <w:sz w:val="18"/>
                      <w:szCs w:val="18"/>
                    </w:rPr>
                  </w:pPr>
                </w:p>
                <w:p w14:paraId="79ADC8D2" w14:textId="77777777" w:rsidR="002C27EE" w:rsidRDefault="002C27EE">
                  <w:pPr>
                    <w:jc w:val="center"/>
                    <w:rPr>
                      <w:rFonts w:ascii="Century Gothic" w:eastAsia="Century Gothic" w:hAnsi="Century Gothic" w:cs="Century Gothic"/>
                      <w:sz w:val="18"/>
                      <w:szCs w:val="18"/>
                    </w:rPr>
                  </w:pPr>
                </w:p>
                <w:p w14:paraId="22569AB8" w14:textId="4071827B" w:rsidR="00B84957" w:rsidRPr="00223DCE" w:rsidRDefault="007156F0" w:rsidP="00A846FE">
                  <w:pPr>
                    <w:jc w:val="center"/>
                    <w:rPr>
                      <w:rFonts w:ascii="Century Gothic" w:eastAsia="Century Gothic" w:hAnsi="Century Gothic" w:cs="Century Gothic"/>
                      <w:b/>
                      <w:bCs/>
                      <w:sz w:val="18"/>
                      <w:szCs w:val="18"/>
                    </w:rPr>
                  </w:pPr>
                  <w:r>
                    <w:rPr>
                      <w:rFonts w:ascii="Century Gothic" w:eastAsia="Century Gothic" w:hAnsi="Century Gothic" w:cs="Century Gothic"/>
                      <w:sz w:val="18"/>
                      <w:szCs w:val="18"/>
                    </w:rPr>
                    <w:t>31 de Julio</w:t>
                  </w:r>
                  <w:r w:rsidR="00910E36" w:rsidRPr="54EF8DD8">
                    <w:rPr>
                      <w:rFonts w:ascii="Century Gothic" w:eastAsia="Century Gothic" w:hAnsi="Century Gothic" w:cs="Century Gothic"/>
                      <w:sz w:val="18"/>
                      <w:szCs w:val="18"/>
                    </w:rPr>
                    <w:t xml:space="preserve"> 2025</w:t>
                  </w:r>
                </w:p>
              </w:tc>
              <w:tc>
                <w:tcPr>
                  <w:tcW w:w="1140" w:type="dxa"/>
                </w:tcPr>
                <w:p w14:paraId="155C6920" w14:textId="77777777" w:rsidR="002C27EE" w:rsidRDefault="002C27EE">
                  <w:pPr>
                    <w:jc w:val="center"/>
                    <w:rPr>
                      <w:rFonts w:ascii="Century Gothic" w:eastAsia="Century Gothic" w:hAnsi="Century Gothic" w:cs="Century Gothic"/>
                      <w:sz w:val="18"/>
                      <w:szCs w:val="18"/>
                    </w:rPr>
                  </w:pPr>
                </w:p>
                <w:p w14:paraId="5FDAA54C" w14:textId="77777777" w:rsidR="002C27EE" w:rsidRDefault="002C27EE">
                  <w:pPr>
                    <w:jc w:val="center"/>
                    <w:rPr>
                      <w:rFonts w:ascii="Century Gothic" w:eastAsia="Century Gothic" w:hAnsi="Century Gothic" w:cs="Century Gothic"/>
                      <w:sz w:val="18"/>
                      <w:szCs w:val="18"/>
                    </w:rPr>
                  </w:pPr>
                </w:p>
                <w:p w14:paraId="6F7A540A" w14:textId="12B50607" w:rsidR="00B84957" w:rsidRDefault="007156F0" w:rsidP="007156F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31 de Julio</w:t>
                  </w:r>
                  <w:r w:rsidR="00910E36" w:rsidRPr="54EF8DD8">
                    <w:rPr>
                      <w:rFonts w:ascii="Century Gothic" w:eastAsia="Century Gothic" w:hAnsi="Century Gothic" w:cs="Century Gothic"/>
                      <w:sz w:val="18"/>
                      <w:szCs w:val="18"/>
                    </w:rPr>
                    <w:t xml:space="preserve"> 2025</w:t>
                  </w:r>
                </w:p>
              </w:tc>
              <w:tc>
                <w:tcPr>
                  <w:tcW w:w="3870" w:type="dxa"/>
                </w:tcPr>
                <w:p w14:paraId="42F7039C" w14:textId="77777777" w:rsidR="00B84957" w:rsidRDefault="00B84957">
                  <w:pPr>
                    <w:pBdr>
                      <w:top w:val="nil"/>
                      <w:left w:val="nil"/>
                      <w:bottom w:val="nil"/>
                      <w:right w:val="nil"/>
                      <w:between w:val="nil"/>
                    </w:pBdr>
                    <w:spacing w:line="276" w:lineRule="auto"/>
                    <w:rPr>
                      <w:rFonts w:ascii="Century Gothic" w:eastAsia="Century Gothic" w:hAnsi="Century Gothic" w:cs="Century Gothic"/>
                      <w:b/>
                      <w:color w:val="000000"/>
                      <w:sz w:val="18"/>
                      <w:szCs w:val="18"/>
                    </w:rPr>
                  </w:pPr>
                </w:p>
                <w:p w14:paraId="19525ACE" w14:textId="77777777" w:rsidR="00B84957" w:rsidRDefault="00B84957">
                  <w:pPr>
                    <w:pBdr>
                      <w:top w:val="nil"/>
                      <w:left w:val="nil"/>
                      <w:bottom w:val="nil"/>
                      <w:right w:val="nil"/>
                      <w:between w:val="nil"/>
                    </w:pBdr>
                    <w:spacing w:line="276" w:lineRule="auto"/>
                    <w:rPr>
                      <w:rFonts w:ascii="Century Gothic" w:eastAsia="Century Gothic" w:hAnsi="Century Gothic" w:cs="Century Gothic"/>
                      <w:b/>
                      <w:color w:val="000000"/>
                      <w:sz w:val="18"/>
                      <w:szCs w:val="18"/>
                    </w:rPr>
                  </w:pPr>
                </w:p>
                <w:p w14:paraId="0772503B" w14:textId="77777777" w:rsidR="00B84957" w:rsidRDefault="009E6768">
                  <w:pPr>
                    <w:pBdr>
                      <w:top w:val="nil"/>
                      <w:left w:val="nil"/>
                      <w:bottom w:val="nil"/>
                      <w:right w:val="nil"/>
                      <w:between w:val="nil"/>
                    </w:pBdr>
                    <w:spacing w:line="276" w:lineRule="auto"/>
                    <w:rPr>
                      <w:rFonts w:ascii="Century Gothic" w:eastAsia="Century Gothic" w:hAnsi="Century Gothic" w:cs="Century Gothic"/>
                      <w:color w:val="FF0000"/>
                      <w:sz w:val="18"/>
                      <w:szCs w:val="18"/>
                    </w:rPr>
                  </w:pPr>
                  <w:r>
                    <w:rPr>
                      <w:rFonts w:ascii="Century Gothic" w:eastAsia="Century Gothic" w:hAnsi="Century Gothic" w:cs="Century Gothic"/>
                      <w:b/>
                      <w:color w:val="000000"/>
                      <w:sz w:val="18"/>
                      <w:szCs w:val="18"/>
                    </w:rPr>
                    <w:t>Evidencia de producto</w:t>
                  </w:r>
                  <w:r>
                    <w:rPr>
                      <w:rFonts w:ascii="Century Gothic" w:eastAsia="Century Gothic" w:hAnsi="Century Gothic" w:cs="Century Gothic"/>
                      <w:b/>
                      <w:sz w:val="18"/>
                      <w:szCs w:val="18"/>
                    </w:rPr>
                    <w:t>:</w:t>
                  </w:r>
                  <w:r>
                    <w:rPr>
                      <w:rFonts w:ascii="Century Gothic" w:eastAsia="Century Gothic" w:hAnsi="Century Gothic" w:cs="Century Gothic"/>
                      <w:sz w:val="18"/>
                      <w:szCs w:val="18"/>
                    </w:rPr>
                    <w:t xml:space="preserve"> </w:t>
                  </w:r>
                </w:p>
                <w:p w14:paraId="7E0007AD" w14:textId="5CE3C885" w:rsidR="00B84957" w:rsidRDefault="00000E74">
                  <w:pPr>
                    <w:spacing w:line="276"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Modelo a mano alzada.</w:t>
                  </w:r>
                </w:p>
                <w:p w14:paraId="62338131" w14:textId="77777777" w:rsidR="00B84957" w:rsidRDefault="00B84957">
                  <w:pPr>
                    <w:spacing w:line="276" w:lineRule="auto"/>
                    <w:jc w:val="both"/>
                    <w:rPr>
                      <w:rFonts w:ascii="Century Gothic" w:eastAsia="Century Gothic" w:hAnsi="Century Gothic" w:cs="Century Gothic"/>
                      <w:sz w:val="18"/>
                      <w:szCs w:val="18"/>
                    </w:rPr>
                  </w:pPr>
                </w:p>
              </w:tc>
            </w:tr>
            <w:tr w:rsidR="00F71670" w14:paraId="415EB810" w14:textId="77777777" w:rsidTr="54EF8DD8">
              <w:tc>
                <w:tcPr>
                  <w:tcW w:w="515" w:type="dxa"/>
                </w:tcPr>
                <w:p w14:paraId="5023BE9D" w14:textId="77777777" w:rsidR="00F71670" w:rsidRDefault="00F71670" w:rsidP="00F71670">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5</w:t>
                  </w:r>
                </w:p>
              </w:tc>
              <w:tc>
                <w:tcPr>
                  <w:tcW w:w="2284" w:type="dxa"/>
                </w:tcPr>
                <w:p w14:paraId="1FB058EA" w14:textId="77777777" w:rsidR="00F73029" w:rsidRDefault="00F73029" w:rsidP="00F71670">
                  <w:pPr>
                    <w:spacing w:line="276" w:lineRule="auto"/>
                    <w:jc w:val="both"/>
                    <w:rPr>
                      <w:rFonts w:ascii="Century Gothic" w:eastAsia="Century Gothic" w:hAnsi="Century Gothic" w:cs="Century Gothic"/>
                      <w:sz w:val="18"/>
                      <w:szCs w:val="18"/>
                    </w:rPr>
                  </w:pPr>
                </w:p>
                <w:p w14:paraId="3B73BF96" w14:textId="40A8F1E8" w:rsidR="00F71670" w:rsidRDefault="00F71670" w:rsidP="00F71670">
                  <w:pPr>
                    <w:pBdr>
                      <w:top w:val="nil"/>
                      <w:left w:val="nil"/>
                      <w:bottom w:val="nil"/>
                      <w:right w:val="nil"/>
                      <w:between w:val="nil"/>
                    </w:pBdr>
                    <w:spacing w:line="276" w:lineRule="auto"/>
                    <w:jc w:val="both"/>
                    <w:rPr>
                      <w:rFonts w:ascii="Century Gothic" w:eastAsia="Century Gothic" w:hAnsi="Century Gothic" w:cs="Century Gothic"/>
                      <w:sz w:val="18"/>
                      <w:szCs w:val="18"/>
                    </w:rPr>
                  </w:pPr>
                  <w:proofErr w:type="spellStart"/>
                  <w:r>
                    <w:rPr>
                      <w:rFonts w:ascii="Century Gothic" w:eastAsia="Century Gothic" w:hAnsi="Century Gothic" w:cs="Century Gothic"/>
                      <w:b/>
                      <w:sz w:val="18"/>
                      <w:szCs w:val="18"/>
                    </w:rPr>
                    <w:t>Subactividad</w:t>
                  </w:r>
                  <w:proofErr w:type="spellEnd"/>
                  <w:r>
                    <w:rPr>
                      <w:rFonts w:ascii="Century Gothic" w:eastAsia="Century Gothic" w:hAnsi="Century Gothic" w:cs="Century Gothic"/>
                      <w:b/>
                      <w:sz w:val="18"/>
                      <w:szCs w:val="18"/>
                    </w:rPr>
                    <w:t xml:space="preserve"> </w:t>
                  </w:r>
                  <w:r w:rsidR="0081624B">
                    <w:rPr>
                      <w:rFonts w:ascii="Century Gothic" w:eastAsia="Century Gothic" w:hAnsi="Century Gothic" w:cs="Century Gothic"/>
                      <w:b/>
                      <w:sz w:val="18"/>
                      <w:szCs w:val="18"/>
                    </w:rPr>
                    <w:t>cognitiva 1</w:t>
                  </w:r>
                  <w:r>
                    <w:rPr>
                      <w:rFonts w:ascii="Century Gothic" w:eastAsia="Century Gothic" w:hAnsi="Century Gothic" w:cs="Century Gothic"/>
                      <w:b/>
                      <w:sz w:val="18"/>
                      <w:szCs w:val="18"/>
                    </w:rPr>
                    <w:t xml:space="preserve">: </w:t>
                  </w:r>
                  <w:r w:rsidR="0081624B">
                    <w:rPr>
                      <w:rFonts w:ascii="Century Gothic" w:eastAsia="Century Gothic" w:hAnsi="Century Gothic" w:cs="Century Gothic"/>
                      <w:sz w:val="18"/>
                      <w:szCs w:val="18"/>
                    </w:rPr>
                    <w:t xml:space="preserve">Definir el concepto de </w:t>
                  </w:r>
                  <w:r w:rsidR="007156F0">
                    <w:rPr>
                      <w:rFonts w:ascii="Century Gothic" w:eastAsia="Century Gothic" w:hAnsi="Century Gothic" w:cs="Century Gothic"/>
                      <w:sz w:val="18"/>
                      <w:szCs w:val="18"/>
                    </w:rPr>
                    <w:t>modelado 3D</w:t>
                  </w:r>
                  <w:r w:rsidR="00AB6CB9">
                    <w:rPr>
                      <w:rFonts w:ascii="Century Gothic" w:eastAsia="Century Gothic" w:hAnsi="Century Gothic" w:cs="Century Gothic"/>
                      <w:sz w:val="18"/>
                      <w:szCs w:val="18"/>
                    </w:rPr>
                    <w:t xml:space="preserve">, de acuerdo </w:t>
                  </w:r>
                  <w:r w:rsidR="009C6163">
                    <w:rPr>
                      <w:rFonts w:ascii="Century Gothic" w:eastAsia="Century Gothic" w:hAnsi="Century Gothic" w:cs="Century Gothic"/>
                      <w:sz w:val="18"/>
                      <w:szCs w:val="18"/>
                    </w:rPr>
                    <w:t>al público objetivo</w:t>
                  </w:r>
                  <w:r w:rsidR="00713016">
                    <w:rPr>
                      <w:rFonts w:ascii="Century Gothic" w:eastAsia="Century Gothic" w:hAnsi="Century Gothic" w:cs="Century Gothic"/>
                      <w:sz w:val="18"/>
                      <w:szCs w:val="18"/>
                    </w:rPr>
                    <w:t xml:space="preserve"> </w:t>
                  </w:r>
                  <w:r>
                    <w:rPr>
                      <w:rFonts w:ascii="Century Gothic" w:eastAsia="Century Gothic" w:hAnsi="Century Gothic" w:cs="Century Gothic"/>
                      <w:sz w:val="18"/>
                      <w:szCs w:val="18"/>
                    </w:rPr>
                    <w:t>(</w:t>
                  </w:r>
                  <w:r w:rsidR="00B920FB">
                    <w:rPr>
                      <w:rFonts w:ascii="Century Gothic" w:eastAsia="Century Gothic" w:hAnsi="Century Gothic" w:cs="Century Gothic"/>
                      <w:sz w:val="18"/>
                      <w:szCs w:val="18"/>
                    </w:rPr>
                    <w:t>6</w:t>
                  </w:r>
                  <w:r>
                    <w:rPr>
                      <w:rFonts w:ascii="Century Gothic" w:eastAsia="Century Gothic" w:hAnsi="Century Gothic" w:cs="Century Gothic"/>
                      <w:sz w:val="18"/>
                      <w:szCs w:val="18"/>
                    </w:rPr>
                    <w:t xml:space="preserve"> horas).</w:t>
                  </w:r>
                </w:p>
                <w:p w14:paraId="783B91A8" w14:textId="204FCED9" w:rsidR="00790EE7" w:rsidRDefault="00790EE7" w:rsidP="00F71670">
                  <w:pPr>
                    <w:pBdr>
                      <w:top w:val="nil"/>
                      <w:left w:val="nil"/>
                      <w:bottom w:val="nil"/>
                      <w:right w:val="nil"/>
                      <w:between w:val="nil"/>
                    </w:pBdr>
                    <w:spacing w:line="276" w:lineRule="auto"/>
                    <w:jc w:val="both"/>
                    <w:rPr>
                      <w:rFonts w:ascii="Century Gothic" w:eastAsia="Century Gothic" w:hAnsi="Century Gothic" w:cs="Century Gothic"/>
                      <w:sz w:val="18"/>
                      <w:szCs w:val="18"/>
                    </w:rPr>
                  </w:pPr>
                </w:p>
                <w:p w14:paraId="30BF1534" w14:textId="4E9727E5" w:rsidR="00790EE7" w:rsidRDefault="00621743" w:rsidP="00790EE7">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r>
                    <w:rPr>
                      <w:rFonts w:ascii="Century Gothic" w:eastAsia="Century Gothic" w:hAnsi="Century Gothic" w:cs="Century Gothic"/>
                      <w:sz w:val="16"/>
                      <w:szCs w:val="16"/>
                    </w:rPr>
                    <w:t xml:space="preserve">Mano alzada </w:t>
                  </w:r>
                  <w:r w:rsidR="00EE2204">
                    <w:rPr>
                      <w:rFonts w:ascii="Century Gothic" w:eastAsia="Century Gothic" w:hAnsi="Century Gothic" w:cs="Century Gothic"/>
                      <w:sz w:val="16"/>
                      <w:szCs w:val="16"/>
                    </w:rPr>
                    <w:t>líneas o figuras relacionadas</w:t>
                  </w:r>
                  <w:r w:rsidR="00BD40CF">
                    <w:rPr>
                      <w:rFonts w:ascii="Century Gothic" w:eastAsia="Century Gothic" w:hAnsi="Century Gothic" w:cs="Century Gothic"/>
                      <w:sz w:val="16"/>
                      <w:szCs w:val="16"/>
                    </w:rPr>
                    <w:t xml:space="preserve"> proporción; alto ancho, profundidad</w:t>
                  </w:r>
                  <w:r w:rsidR="00EE2204">
                    <w:rPr>
                      <w:rFonts w:ascii="Century Gothic" w:eastAsia="Century Gothic" w:hAnsi="Century Gothic" w:cs="Century Gothic"/>
                      <w:sz w:val="16"/>
                      <w:szCs w:val="16"/>
                    </w:rPr>
                    <w:t>.</w:t>
                  </w:r>
                </w:p>
                <w:p w14:paraId="34C3DD02" w14:textId="77777777" w:rsidR="00EE2204" w:rsidRDefault="00EE2204" w:rsidP="00790EE7">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p>
                <w:p w14:paraId="0545731C" w14:textId="3718B7B1" w:rsidR="00621743" w:rsidRDefault="00EE2204"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r>
                    <w:rPr>
                      <w:rFonts w:ascii="Century Gothic" w:eastAsia="Century Gothic" w:hAnsi="Century Gothic" w:cs="Century Gothic"/>
                      <w:sz w:val="16"/>
                      <w:szCs w:val="16"/>
                    </w:rPr>
                    <w:t xml:space="preserve">Elaboración </w:t>
                  </w:r>
                  <w:r w:rsidR="00B920FB">
                    <w:rPr>
                      <w:rFonts w:ascii="Century Gothic" w:eastAsia="Century Gothic" w:hAnsi="Century Gothic" w:cs="Century Gothic"/>
                      <w:sz w:val="16"/>
                      <w:szCs w:val="16"/>
                    </w:rPr>
                    <w:t>en papel</w:t>
                  </w:r>
                  <w:r w:rsidR="00621743">
                    <w:rPr>
                      <w:rFonts w:ascii="Century Gothic" w:eastAsia="Century Gothic" w:hAnsi="Century Gothic" w:cs="Century Gothic"/>
                      <w:sz w:val="16"/>
                      <w:szCs w:val="16"/>
                    </w:rPr>
                    <w:t xml:space="preserve"> croquis</w:t>
                  </w:r>
                  <w:r w:rsidR="00B920FB">
                    <w:rPr>
                      <w:rFonts w:ascii="Century Gothic" w:eastAsia="Century Gothic" w:hAnsi="Century Gothic" w:cs="Century Gothic"/>
                      <w:sz w:val="16"/>
                      <w:szCs w:val="16"/>
                    </w:rPr>
                    <w:t xml:space="preserve"> </w:t>
                  </w:r>
                  <w:r w:rsidR="00621743">
                    <w:rPr>
                      <w:rFonts w:ascii="Century Gothic" w:eastAsia="Century Gothic" w:hAnsi="Century Gothic" w:cs="Century Gothic"/>
                      <w:sz w:val="16"/>
                      <w:szCs w:val="16"/>
                    </w:rPr>
                    <w:t>de propuesta de modelado</w:t>
                  </w:r>
                  <w:r w:rsidR="004250A1">
                    <w:rPr>
                      <w:rFonts w:ascii="Century Gothic" w:eastAsia="Century Gothic" w:hAnsi="Century Gothic" w:cs="Century Gothic"/>
                      <w:sz w:val="16"/>
                      <w:szCs w:val="16"/>
                    </w:rPr>
                    <w:t>.</w:t>
                  </w:r>
                </w:p>
                <w:p w14:paraId="28229493" w14:textId="77777777" w:rsidR="00621743" w:rsidRDefault="00621743"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p>
                <w:p w14:paraId="17815081" w14:textId="69857CDF" w:rsidR="00621743" w:rsidRDefault="00BD40CF"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r>
                    <w:rPr>
                      <w:rFonts w:ascii="Century Gothic" w:eastAsia="Century Gothic" w:hAnsi="Century Gothic" w:cs="Century Gothic"/>
                      <w:sz w:val="16"/>
                      <w:szCs w:val="16"/>
                    </w:rPr>
                    <w:t>Tipo de línea de bosquejo</w:t>
                  </w:r>
                </w:p>
                <w:p w14:paraId="55535E74" w14:textId="77777777" w:rsidR="00621743" w:rsidRDefault="00621743"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p>
                <w:p w14:paraId="22C71DF2" w14:textId="77777777" w:rsidR="00621743" w:rsidRDefault="00621743"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p>
                <w:p w14:paraId="7F8036BA" w14:textId="43B31A08" w:rsidR="0081624B" w:rsidRPr="00621743" w:rsidRDefault="03F7F2D6" w:rsidP="00621743">
                  <w:pPr>
                    <w:pBdr>
                      <w:top w:val="nil"/>
                      <w:left w:val="nil"/>
                      <w:bottom w:val="nil"/>
                      <w:right w:val="nil"/>
                      <w:between w:val="nil"/>
                    </w:pBdr>
                    <w:spacing w:line="276" w:lineRule="auto"/>
                    <w:ind w:left="720"/>
                    <w:jc w:val="both"/>
                    <w:rPr>
                      <w:rFonts w:ascii="Century Gothic" w:eastAsia="Century Gothic" w:hAnsi="Century Gothic" w:cs="Century Gothic"/>
                      <w:sz w:val="16"/>
                      <w:szCs w:val="16"/>
                    </w:rPr>
                  </w:pPr>
                  <w:proofErr w:type="spellStart"/>
                  <w:r w:rsidRPr="07724910">
                    <w:rPr>
                      <w:rFonts w:ascii="Century Gothic" w:eastAsia="Century Gothic" w:hAnsi="Century Gothic" w:cs="Century Gothic"/>
                      <w:b/>
                      <w:bCs/>
                      <w:sz w:val="18"/>
                      <w:szCs w:val="18"/>
                    </w:rPr>
                    <w:t>S</w:t>
                  </w:r>
                  <w:r w:rsidR="2693512B" w:rsidRPr="07724910">
                    <w:rPr>
                      <w:rFonts w:ascii="Century Gothic" w:eastAsia="Century Gothic" w:hAnsi="Century Gothic" w:cs="Century Gothic"/>
                      <w:b/>
                      <w:bCs/>
                      <w:sz w:val="18"/>
                      <w:szCs w:val="18"/>
                    </w:rPr>
                    <w:t>ubactividad</w:t>
                  </w:r>
                  <w:proofErr w:type="spellEnd"/>
                  <w:r w:rsidR="2693512B" w:rsidRPr="07724910">
                    <w:rPr>
                      <w:rFonts w:ascii="Century Gothic" w:eastAsia="Century Gothic" w:hAnsi="Century Gothic" w:cs="Century Gothic"/>
                      <w:b/>
                      <w:bCs/>
                      <w:sz w:val="18"/>
                      <w:szCs w:val="18"/>
                    </w:rPr>
                    <w:t xml:space="preserve"> </w:t>
                  </w:r>
                  <w:r w:rsidR="390A12FE" w:rsidRPr="07724910">
                    <w:rPr>
                      <w:rFonts w:ascii="Century Gothic" w:eastAsia="Century Gothic" w:hAnsi="Century Gothic" w:cs="Century Gothic"/>
                      <w:b/>
                      <w:bCs/>
                      <w:sz w:val="18"/>
                      <w:szCs w:val="18"/>
                    </w:rPr>
                    <w:t>c</w:t>
                  </w:r>
                  <w:r w:rsidR="2693512B" w:rsidRPr="07724910">
                    <w:rPr>
                      <w:rFonts w:ascii="Century Gothic" w:eastAsia="Century Gothic" w:hAnsi="Century Gothic" w:cs="Century Gothic"/>
                      <w:b/>
                      <w:bCs/>
                      <w:sz w:val="18"/>
                      <w:szCs w:val="18"/>
                    </w:rPr>
                    <w:t>ognitiva</w:t>
                  </w:r>
                  <w:r w:rsidR="390A12FE" w:rsidRPr="07724910">
                    <w:rPr>
                      <w:rFonts w:ascii="Century Gothic" w:eastAsia="Century Gothic" w:hAnsi="Century Gothic" w:cs="Century Gothic"/>
                      <w:b/>
                      <w:bCs/>
                      <w:sz w:val="18"/>
                      <w:szCs w:val="18"/>
                    </w:rPr>
                    <w:t xml:space="preserve"> 2</w:t>
                  </w:r>
                  <w:r w:rsidR="2693512B" w:rsidRPr="07724910">
                    <w:rPr>
                      <w:rFonts w:ascii="Century Gothic" w:eastAsia="Century Gothic" w:hAnsi="Century Gothic" w:cs="Century Gothic"/>
                      <w:b/>
                      <w:bCs/>
                      <w:sz w:val="18"/>
                      <w:szCs w:val="18"/>
                    </w:rPr>
                    <w:t xml:space="preserve">: </w:t>
                  </w:r>
                  <w:r w:rsidR="2693512B" w:rsidRPr="07724910">
                    <w:rPr>
                      <w:rFonts w:ascii="Century Gothic" w:eastAsia="Century Gothic" w:hAnsi="Century Gothic" w:cs="Century Gothic"/>
                      <w:sz w:val="18"/>
                      <w:szCs w:val="18"/>
                    </w:rPr>
                    <w:t xml:space="preserve">Reconocer conceptos básicos del espacio de trabajo, </w:t>
                  </w:r>
                  <w:r w:rsidR="00BD40CF">
                    <w:rPr>
                      <w:rFonts w:ascii="Century Gothic" w:eastAsia="Century Gothic" w:hAnsi="Century Gothic" w:cs="Century Gothic"/>
                      <w:sz w:val="18"/>
                      <w:szCs w:val="18"/>
                    </w:rPr>
                    <w:t>(perspectiva, inclinaciones)</w:t>
                  </w:r>
                </w:p>
                <w:p w14:paraId="1F1A1EE3" w14:textId="516B5CFF" w:rsidR="00B33AAC" w:rsidRDefault="0081624B" w:rsidP="00B33AAC">
                  <w:pPr>
                    <w:keepNext/>
                    <w:keepLines/>
                    <w:spacing w:before="480" w:line="276" w:lineRule="auto"/>
                    <w:ind w:left="257"/>
                    <w:jc w:val="both"/>
                    <w:rPr>
                      <w:rFonts w:ascii="Century Gothic" w:eastAsia="Century Gothic" w:hAnsi="Century Gothic" w:cs="Century Gothic"/>
                      <w:sz w:val="16"/>
                      <w:szCs w:val="16"/>
                    </w:rPr>
                  </w:pPr>
                  <w:r w:rsidRPr="002B65FD">
                    <w:rPr>
                      <w:rFonts w:ascii="Century Gothic" w:eastAsia="Century Gothic" w:hAnsi="Century Gothic" w:cs="Century Gothic"/>
                      <w:sz w:val="16"/>
                      <w:szCs w:val="16"/>
                    </w:rPr>
                    <w:lastRenderedPageBreak/>
                    <w:t xml:space="preserve">Introducción a los conceptos básicos del </w:t>
                  </w:r>
                  <w:r w:rsidR="00BD40CF">
                    <w:rPr>
                      <w:rFonts w:ascii="Century Gothic" w:eastAsia="Century Gothic" w:hAnsi="Century Gothic" w:cs="Century Gothic"/>
                      <w:sz w:val="16"/>
                      <w:szCs w:val="16"/>
                    </w:rPr>
                    <w:t>modelado con instrumentos.</w:t>
                  </w:r>
                </w:p>
                <w:p w14:paraId="56D997D6" w14:textId="776F4EB4" w:rsidR="0081624B" w:rsidRDefault="00BD40CF" w:rsidP="00B33AAC">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Tipos de formato</w:t>
                  </w:r>
                  <w:r w:rsidR="00000E74">
                    <w:rPr>
                      <w:rFonts w:ascii="Century Gothic" w:eastAsia="Century Gothic" w:hAnsi="Century Gothic" w:cs="Century Gothic"/>
                      <w:sz w:val="16"/>
                      <w:szCs w:val="16"/>
                    </w:rPr>
                    <w:t xml:space="preserve"> uso de escuadras.</w:t>
                  </w:r>
                </w:p>
                <w:p w14:paraId="44802BED" w14:textId="77777777" w:rsidR="006E5D3F" w:rsidRDefault="006E5D3F" w:rsidP="07724910">
                  <w:pPr>
                    <w:keepNext/>
                    <w:keepLines/>
                    <w:spacing w:before="480" w:line="276" w:lineRule="auto"/>
                    <w:ind w:left="257"/>
                    <w:jc w:val="both"/>
                    <w:rPr>
                      <w:rFonts w:ascii="Century Gothic" w:eastAsia="Century Gothic" w:hAnsi="Century Gothic" w:cs="Century Gothic"/>
                      <w:sz w:val="16"/>
                      <w:szCs w:val="16"/>
                    </w:rPr>
                  </w:pPr>
                </w:p>
                <w:p w14:paraId="25E32105" w14:textId="77777777" w:rsidR="006E5D3F" w:rsidRDefault="006E5D3F" w:rsidP="07724910">
                  <w:pPr>
                    <w:keepNext/>
                    <w:keepLines/>
                    <w:spacing w:before="480" w:line="276" w:lineRule="auto"/>
                    <w:ind w:left="257"/>
                    <w:jc w:val="both"/>
                    <w:rPr>
                      <w:rFonts w:ascii="Century Gothic" w:eastAsia="Century Gothic" w:hAnsi="Century Gothic" w:cs="Century Gothic"/>
                      <w:sz w:val="16"/>
                      <w:szCs w:val="16"/>
                    </w:rPr>
                  </w:pPr>
                </w:p>
                <w:p w14:paraId="708D5435" w14:textId="133734BE" w:rsidR="0081624B" w:rsidRPr="00DA6788" w:rsidRDefault="006E5D3F"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Rotulo y tipos de línea y espesor de línea</w:t>
                  </w:r>
                </w:p>
                <w:p w14:paraId="09AD0723" w14:textId="77777777" w:rsidR="00000E74" w:rsidRDefault="006E5D3F"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 xml:space="preserve">Normatividad, </w:t>
                  </w:r>
                </w:p>
                <w:p w14:paraId="46B0C3FE" w14:textId="4DF7768E" w:rsidR="0081624B" w:rsidRPr="00DA6788" w:rsidRDefault="00000E74"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w:t>
                  </w:r>
                  <w:r w:rsidR="006E5D3F">
                    <w:rPr>
                      <w:rFonts w:ascii="Century Gothic" w:eastAsia="Century Gothic" w:hAnsi="Century Gothic" w:cs="Century Gothic"/>
                      <w:sz w:val="16"/>
                      <w:szCs w:val="16"/>
                    </w:rPr>
                    <w:t>tipos de línea de dibujo técnico</w:t>
                  </w:r>
                </w:p>
                <w:p w14:paraId="57137B7A" w14:textId="12E6A398" w:rsidR="0081624B" w:rsidRDefault="00000E74"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Acotaciones</w:t>
                  </w:r>
                </w:p>
                <w:p w14:paraId="351EB49E" w14:textId="77777777" w:rsidR="00000E74" w:rsidRPr="00DA6788" w:rsidRDefault="00000E74" w:rsidP="07724910">
                  <w:pPr>
                    <w:keepNext/>
                    <w:keepLines/>
                    <w:spacing w:before="480" w:line="276" w:lineRule="auto"/>
                    <w:ind w:left="257"/>
                    <w:jc w:val="both"/>
                    <w:rPr>
                      <w:rFonts w:ascii="Century Gothic" w:eastAsia="Century Gothic" w:hAnsi="Century Gothic" w:cs="Century Gothic"/>
                      <w:sz w:val="16"/>
                      <w:szCs w:val="16"/>
                    </w:rPr>
                  </w:pPr>
                </w:p>
                <w:p w14:paraId="6F1BFA94" w14:textId="474FB77C" w:rsidR="0081624B" w:rsidRPr="00DA6788" w:rsidRDefault="00000E74"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Escalas</w:t>
                  </w:r>
                  <w:r w:rsidR="57FB95F2" w:rsidRPr="07724910">
                    <w:rPr>
                      <w:rFonts w:ascii="Century Gothic" w:eastAsia="Century Gothic" w:hAnsi="Century Gothic" w:cs="Century Gothic"/>
                      <w:sz w:val="16"/>
                      <w:szCs w:val="16"/>
                    </w:rPr>
                    <w:t>.</w:t>
                  </w:r>
                </w:p>
                <w:p w14:paraId="5C3173F4" w14:textId="77777777" w:rsidR="00000E74" w:rsidRDefault="00000E74" w:rsidP="07724910">
                  <w:pPr>
                    <w:keepNext/>
                    <w:keepLines/>
                    <w:spacing w:before="480" w:line="276" w:lineRule="auto"/>
                    <w:ind w:left="257"/>
                    <w:jc w:val="both"/>
                    <w:rPr>
                      <w:rFonts w:ascii="Century Gothic" w:eastAsia="Century Gothic" w:hAnsi="Century Gothic" w:cs="Century Gothic"/>
                      <w:sz w:val="16"/>
                      <w:szCs w:val="16"/>
                    </w:rPr>
                  </w:pPr>
                </w:p>
                <w:p w14:paraId="0712849F" w14:textId="77777777" w:rsidR="00000E74" w:rsidRDefault="00000E74" w:rsidP="07724910">
                  <w:pPr>
                    <w:keepNext/>
                    <w:keepLines/>
                    <w:spacing w:before="480" w:line="276" w:lineRule="auto"/>
                    <w:ind w:left="257"/>
                    <w:jc w:val="both"/>
                    <w:rPr>
                      <w:rFonts w:ascii="Century Gothic" w:eastAsia="Century Gothic" w:hAnsi="Century Gothic" w:cs="Century Gothic"/>
                      <w:sz w:val="16"/>
                      <w:szCs w:val="16"/>
                    </w:rPr>
                  </w:pPr>
                </w:p>
                <w:p w14:paraId="3F1CDDEA" w14:textId="77777777" w:rsidR="0081624B" w:rsidRDefault="00000E74"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Vistas</w:t>
                  </w:r>
                </w:p>
                <w:p w14:paraId="5735483D" w14:textId="77777777" w:rsidR="00000E74" w:rsidRDefault="00000E74" w:rsidP="07724910">
                  <w:pPr>
                    <w:keepNext/>
                    <w:keepLines/>
                    <w:spacing w:before="480" w:line="276" w:lineRule="auto"/>
                    <w:ind w:left="257"/>
                    <w:jc w:val="both"/>
                    <w:rPr>
                      <w:rFonts w:ascii="Century Gothic" w:eastAsia="Century Gothic" w:hAnsi="Century Gothic" w:cs="Century Gothic"/>
                      <w:sz w:val="16"/>
                      <w:szCs w:val="16"/>
                    </w:rPr>
                  </w:pPr>
                </w:p>
                <w:p w14:paraId="42D4E523" w14:textId="792BAE54" w:rsidR="00000E74" w:rsidRPr="00DA6788" w:rsidRDefault="00000E74" w:rsidP="07724910">
                  <w:pPr>
                    <w:keepNext/>
                    <w:keepLines/>
                    <w:spacing w:before="480" w:line="276" w:lineRule="auto"/>
                    <w:ind w:left="257"/>
                    <w:jc w:val="both"/>
                    <w:rPr>
                      <w:rFonts w:ascii="Century Gothic" w:eastAsia="Century Gothic" w:hAnsi="Century Gothic" w:cs="Century Gothic"/>
                      <w:sz w:val="16"/>
                      <w:szCs w:val="16"/>
                    </w:rPr>
                  </w:pPr>
                  <w:r>
                    <w:rPr>
                      <w:rFonts w:ascii="Century Gothic" w:eastAsia="Century Gothic" w:hAnsi="Century Gothic" w:cs="Century Gothic"/>
                      <w:sz w:val="16"/>
                      <w:szCs w:val="16"/>
                    </w:rPr>
                    <w:t>Cortes</w:t>
                  </w:r>
                </w:p>
              </w:tc>
              <w:tc>
                <w:tcPr>
                  <w:tcW w:w="1065" w:type="dxa"/>
                </w:tcPr>
                <w:p w14:paraId="40ABD80C" w14:textId="77777777" w:rsidR="00F71670" w:rsidRDefault="00F71670" w:rsidP="00F71670">
                  <w:pPr>
                    <w:jc w:val="center"/>
                    <w:rPr>
                      <w:rFonts w:ascii="Century Gothic" w:eastAsia="Century Gothic" w:hAnsi="Century Gothic" w:cs="Century Gothic"/>
                      <w:sz w:val="18"/>
                      <w:szCs w:val="18"/>
                    </w:rPr>
                  </w:pPr>
                </w:p>
                <w:p w14:paraId="1B8C210C" w14:textId="77777777" w:rsidR="00F71670" w:rsidRDefault="00F71670" w:rsidP="00F71670">
                  <w:pPr>
                    <w:jc w:val="center"/>
                    <w:rPr>
                      <w:rFonts w:ascii="Century Gothic" w:eastAsia="Century Gothic" w:hAnsi="Century Gothic" w:cs="Century Gothic"/>
                      <w:sz w:val="18"/>
                      <w:szCs w:val="18"/>
                    </w:rPr>
                  </w:pPr>
                </w:p>
                <w:p w14:paraId="4613F291" w14:textId="305E24D2" w:rsidR="00066163" w:rsidRDefault="007156F0" w:rsidP="6714FA3C">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31</w:t>
                  </w:r>
                  <w:r w:rsidR="00F95710">
                    <w:rPr>
                      <w:rFonts w:ascii="Century Gothic" w:eastAsia="Century Gothic" w:hAnsi="Century Gothic" w:cs="Century Gothic"/>
                      <w:b/>
                      <w:bCs/>
                      <w:sz w:val="18"/>
                      <w:szCs w:val="18"/>
                    </w:rPr>
                    <w:t xml:space="preserve"> de Julio</w:t>
                  </w:r>
                  <w:r w:rsidR="00910E36" w:rsidRPr="54EF8DD8">
                    <w:rPr>
                      <w:rFonts w:ascii="Century Gothic" w:eastAsia="Century Gothic" w:hAnsi="Century Gothic" w:cs="Century Gothic"/>
                      <w:b/>
                      <w:bCs/>
                      <w:sz w:val="18"/>
                      <w:szCs w:val="18"/>
                    </w:rPr>
                    <w:t xml:space="preserve"> de 2025</w:t>
                  </w:r>
                </w:p>
                <w:p w14:paraId="67E9C961" w14:textId="77777777" w:rsidR="00066163" w:rsidRDefault="00066163" w:rsidP="00F71670">
                  <w:pPr>
                    <w:jc w:val="center"/>
                    <w:rPr>
                      <w:rFonts w:ascii="Century Gothic" w:eastAsia="Century Gothic" w:hAnsi="Century Gothic" w:cs="Century Gothic"/>
                      <w:sz w:val="18"/>
                      <w:szCs w:val="18"/>
                    </w:rPr>
                  </w:pPr>
                </w:p>
                <w:p w14:paraId="2E99B70E" w14:textId="77777777" w:rsidR="00066163" w:rsidRDefault="00066163" w:rsidP="00F71670">
                  <w:pPr>
                    <w:jc w:val="center"/>
                    <w:rPr>
                      <w:rFonts w:ascii="Century Gothic" w:eastAsia="Century Gothic" w:hAnsi="Century Gothic" w:cs="Century Gothic"/>
                      <w:sz w:val="18"/>
                      <w:szCs w:val="18"/>
                    </w:rPr>
                  </w:pPr>
                </w:p>
                <w:p w14:paraId="426FF91E" w14:textId="77777777" w:rsidR="00066163" w:rsidRDefault="00066163" w:rsidP="00F71670">
                  <w:pPr>
                    <w:jc w:val="center"/>
                    <w:rPr>
                      <w:rFonts w:ascii="Century Gothic" w:eastAsia="Century Gothic" w:hAnsi="Century Gothic" w:cs="Century Gothic"/>
                      <w:sz w:val="18"/>
                      <w:szCs w:val="18"/>
                    </w:rPr>
                  </w:pPr>
                </w:p>
                <w:p w14:paraId="1CDE7903" w14:textId="77777777" w:rsidR="00066163" w:rsidRDefault="00066163" w:rsidP="00F71670">
                  <w:pPr>
                    <w:jc w:val="center"/>
                    <w:rPr>
                      <w:rFonts w:ascii="Century Gothic" w:eastAsia="Century Gothic" w:hAnsi="Century Gothic" w:cs="Century Gothic"/>
                      <w:sz w:val="18"/>
                      <w:szCs w:val="18"/>
                    </w:rPr>
                  </w:pPr>
                </w:p>
                <w:p w14:paraId="5A809E29" w14:textId="77777777" w:rsidR="00F95710" w:rsidRDefault="00F95710" w:rsidP="00F95710">
                  <w:pPr>
                    <w:jc w:val="center"/>
                    <w:rPr>
                      <w:rFonts w:ascii="Century Gothic" w:eastAsia="Century Gothic" w:hAnsi="Century Gothic" w:cs="Century Gothic"/>
                      <w:sz w:val="18"/>
                      <w:szCs w:val="18"/>
                    </w:rPr>
                  </w:pPr>
                </w:p>
                <w:p w14:paraId="13406171" w14:textId="3A26204A" w:rsidR="00F95710" w:rsidRDefault="007156F0" w:rsidP="00F95710">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 xml:space="preserve">5 de </w:t>
                  </w:r>
                  <w:r w:rsidR="00621743">
                    <w:rPr>
                      <w:rFonts w:ascii="Century Gothic" w:eastAsia="Century Gothic" w:hAnsi="Century Gothic" w:cs="Century Gothic"/>
                      <w:b/>
                      <w:bCs/>
                      <w:sz w:val="18"/>
                      <w:szCs w:val="18"/>
                    </w:rPr>
                    <w:t>agosto</w:t>
                  </w:r>
                  <w:r w:rsidR="00F95710" w:rsidRPr="54EF8DD8">
                    <w:rPr>
                      <w:rFonts w:ascii="Century Gothic" w:eastAsia="Century Gothic" w:hAnsi="Century Gothic" w:cs="Century Gothic"/>
                      <w:b/>
                      <w:bCs/>
                      <w:sz w:val="18"/>
                      <w:szCs w:val="18"/>
                    </w:rPr>
                    <w:t xml:space="preserve"> </w:t>
                  </w:r>
                  <w:r w:rsidR="00621743">
                    <w:rPr>
                      <w:rFonts w:ascii="Century Gothic" w:eastAsia="Century Gothic" w:hAnsi="Century Gothic" w:cs="Century Gothic"/>
                      <w:b/>
                      <w:bCs/>
                      <w:sz w:val="18"/>
                      <w:szCs w:val="18"/>
                    </w:rPr>
                    <w:t xml:space="preserve">de </w:t>
                  </w:r>
                  <w:r w:rsidR="00F95710" w:rsidRPr="54EF8DD8">
                    <w:rPr>
                      <w:rFonts w:ascii="Century Gothic" w:eastAsia="Century Gothic" w:hAnsi="Century Gothic" w:cs="Century Gothic"/>
                      <w:b/>
                      <w:bCs/>
                      <w:sz w:val="18"/>
                      <w:szCs w:val="18"/>
                    </w:rPr>
                    <w:t>2025</w:t>
                  </w:r>
                </w:p>
                <w:p w14:paraId="45CF4B00" w14:textId="77777777" w:rsidR="00066163" w:rsidRDefault="00066163" w:rsidP="00F71670">
                  <w:pPr>
                    <w:jc w:val="center"/>
                    <w:rPr>
                      <w:rFonts w:ascii="Century Gothic" w:eastAsia="Century Gothic" w:hAnsi="Century Gothic" w:cs="Century Gothic"/>
                      <w:sz w:val="18"/>
                      <w:szCs w:val="18"/>
                    </w:rPr>
                  </w:pPr>
                </w:p>
                <w:p w14:paraId="0CB1143A" w14:textId="77777777" w:rsidR="00066163" w:rsidRDefault="00066163" w:rsidP="008F4DC7">
                  <w:pPr>
                    <w:rPr>
                      <w:rFonts w:ascii="Century Gothic" w:eastAsia="Century Gothic" w:hAnsi="Century Gothic" w:cs="Century Gothic"/>
                      <w:sz w:val="18"/>
                      <w:szCs w:val="18"/>
                    </w:rPr>
                  </w:pPr>
                </w:p>
                <w:p w14:paraId="3E384CC6" w14:textId="77777777" w:rsidR="00066163" w:rsidRDefault="00066163" w:rsidP="00F71670">
                  <w:pPr>
                    <w:jc w:val="center"/>
                    <w:rPr>
                      <w:rFonts w:ascii="Century Gothic" w:eastAsia="Century Gothic" w:hAnsi="Century Gothic" w:cs="Century Gothic"/>
                      <w:sz w:val="18"/>
                      <w:szCs w:val="18"/>
                    </w:rPr>
                  </w:pPr>
                </w:p>
                <w:p w14:paraId="6509C0E3" w14:textId="77777777" w:rsidR="00066163" w:rsidRDefault="00066163" w:rsidP="00F71670">
                  <w:pPr>
                    <w:jc w:val="center"/>
                    <w:rPr>
                      <w:rFonts w:ascii="Century Gothic" w:eastAsia="Century Gothic" w:hAnsi="Century Gothic" w:cs="Century Gothic"/>
                      <w:sz w:val="18"/>
                      <w:szCs w:val="18"/>
                    </w:rPr>
                  </w:pPr>
                </w:p>
                <w:p w14:paraId="49FAEF9F" w14:textId="77777777" w:rsidR="00066163" w:rsidRDefault="00066163" w:rsidP="00140555">
                  <w:pPr>
                    <w:rPr>
                      <w:rFonts w:ascii="Century Gothic" w:eastAsia="Century Gothic" w:hAnsi="Century Gothic" w:cs="Century Gothic"/>
                      <w:sz w:val="18"/>
                      <w:szCs w:val="18"/>
                    </w:rPr>
                  </w:pPr>
                </w:p>
                <w:p w14:paraId="4E75E437" w14:textId="77777777" w:rsidR="00066163" w:rsidRDefault="00066163" w:rsidP="00F71670">
                  <w:pPr>
                    <w:jc w:val="center"/>
                    <w:rPr>
                      <w:rFonts w:ascii="Century Gothic" w:eastAsia="Century Gothic" w:hAnsi="Century Gothic" w:cs="Century Gothic"/>
                      <w:sz w:val="18"/>
                      <w:szCs w:val="18"/>
                    </w:rPr>
                  </w:pPr>
                </w:p>
                <w:p w14:paraId="27E6D7A9" w14:textId="77777777" w:rsidR="00F95710" w:rsidRDefault="00F95710" w:rsidP="00F95710">
                  <w:pPr>
                    <w:jc w:val="center"/>
                    <w:rPr>
                      <w:rFonts w:ascii="Century Gothic" w:eastAsia="Century Gothic" w:hAnsi="Century Gothic" w:cs="Century Gothic"/>
                      <w:sz w:val="18"/>
                      <w:szCs w:val="18"/>
                    </w:rPr>
                  </w:pPr>
                </w:p>
                <w:p w14:paraId="1F08AE8B" w14:textId="77777777" w:rsidR="00140555" w:rsidRDefault="00140555" w:rsidP="00790EE7">
                  <w:pPr>
                    <w:jc w:val="center"/>
                    <w:rPr>
                      <w:rFonts w:ascii="Century Gothic" w:eastAsia="Century Gothic" w:hAnsi="Century Gothic" w:cs="Century Gothic"/>
                      <w:sz w:val="18"/>
                      <w:szCs w:val="18"/>
                    </w:rPr>
                  </w:pPr>
                </w:p>
                <w:p w14:paraId="0CF23A1E" w14:textId="77777777" w:rsidR="00140555" w:rsidRDefault="00140555" w:rsidP="00790EE7">
                  <w:pPr>
                    <w:jc w:val="center"/>
                    <w:rPr>
                      <w:rFonts w:ascii="Century Gothic" w:eastAsia="Century Gothic" w:hAnsi="Century Gothic" w:cs="Century Gothic"/>
                      <w:sz w:val="18"/>
                      <w:szCs w:val="18"/>
                    </w:rPr>
                  </w:pPr>
                </w:p>
                <w:p w14:paraId="6CB66EE8" w14:textId="2DC9BD1C" w:rsidR="000F1863" w:rsidRDefault="000F1863" w:rsidP="00140555">
                  <w:pPr>
                    <w:jc w:val="center"/>
                    <w:rPr>
                      <w:rFonts w:ascii="Century Gothic" w:eastAsia="Century Gothic" w:hAnsi="Century Gothic" w:cs="Century Gothic"/>
                      <w:sz w:val="18"/>
                      <w:szCs w:val="18"/>
                    </w:rPr>
                  </w:pPr>
                </w:p>
                <w:p w14:paraId="609CBC36" w14:textId="77777777" w:rsidR="00F95710" w:rsidRDefault="00F95710" w:rsidP="00F95710">
                  <w:pPr>
                    <w:jc w:val="center"/>
                    <w:rPr>
                      <w:rFonts w:ascii="Century Gothic" w:eastAsia="Century Gothic" w:hAnsi="Century Gothic" w:cs="Century Gothic"/>
                      <w:sz w:val="18"/>
                      <w:szCs w:val="18"/>
                    </w:rPr>
                  </w:pPr>
                </w:p>
                <w:p w14:paraId="77ED3F8D" w14:textId="25E38EEE" w:rsidR="00F95710" w:rsidRDefault="00BD40CF" w:rsidP="00F95710">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7</w:t>
                  </w:r>
                  <w:r w:rsidR="00F95710">
                    <w:rPr>
                      <w:rFonts w:ascii="Century Gothic" w:eastAsia="Century Gothic" w:hAnsi="Century Gothic" w:cs="Century Gothic"/>
                      <w:b/>
                      <w:bCs/>
                      <w:sz w:val="18"/>
                      <w:szCs w:val="18"/>
                    </w:rPr>
                    <w:t xml:space="preserve"> de </w:t>
                  </w:r>
                  <w:r w:rsidR="00000E74">
                    <w:rPr>
                      <w:rFonts w:ascii="Century Gothic" w:eastAsia="Century Gothic" w:hAnsi="Century Gothic" w:cs="Century Gothic"/>
                      <w:b/>
                      <w:bCs/>
                      <w:sz w:val="18"/>
                      <w:szCs w:val="18"/>
                    </w:rPr>
                    <w:t>agosto</w:t>
                  </w:r>
                  <w:r w:rsidR="00F95710" w:rsidRPr="54EF8DD8">
                    <w:rPr>
                      <w:rFonts w:ascii="Century Gothic" w:eastAsia="Century Gothic" w:hAnsi="Century Gothic" w:cs="Century Gothic"/>
                      <w:b/>
                      <w:bCs/>
                      <w:sz w:val="18"/>
                      <w:szCs w:val="18"/>
                    </w:rPr>
                    <w:t xml:space="preserve"> de 2025</w:t>
                  </w:r>
                </w:p>
                <w:p w14:paraId="2F689458" w14:textId="5A0FBE26" w:rsidR="000F1863" w:rsidRDefault="000F1863" w:rsidP="00140555">
                  <w:pPr>
                    <w:jc w:val="center"/>
                    <w:rPr>
                      <w:rFonts w:ascii="Century Gothic" w:eastAsia="Century Gothic" w:hAnsi="Century Gothic" w:cs="Century Gothic"/>
                      <w:sz w:val="18"/>
                      <w:szCs w:val="18"/>
                    </w:rPr>
                  </w:pPr>
                </w:p>
                <w:p w14:paraId="28FE8AE7" w14:textId="48238441" w:rsidR="000F1863" w:rsidRDefault="000F1863" w:rsidP="00140555">
                  <w:pPr>
                    <w:jc w:val="center"/>
                    <w:rPr>
                      <w:rFonts w:ascii="Century Gothic" w:eastAsia="Century Gothic" w:hAnsi="Century Gothic" w:cs="Century Gothic"/>
                      <w:sz w:val="18"/>
                      <w:szCs w:val="18"/>
                    </w:rPr>
                  </w:pPr>
                </w:p>
                <w:p w14:paraId="63ABFF8E" w14:textId="77777777" w:rsidR="00F95710" w:rsidRDefault="00F95710" w:rsidP="00F95710">
                  <w:pPr>
                    <w:jc w:val="center"/>
                    <w:rPr>
                      <w:rFonts w:ascii="Century Gothic" w:eastAsia="Century Gothic" w:hAnsi="Century Gothic" w:cs="Century Gothic"/>
                      <w:sz w:val="18"/>
                      <w:szCs w:val="18"/>
                    </w:rPr>
                  </w:pPr>
                </w:p>
                <w:p w14:paraId="15957E45" w14:textId="4FDAD943" w:rsidR="000F1863" w:rsidRDefault="000F1863" w:rsidP="00140555">
                  <w:pPr>
                    <w:jc w:val="center"/>
                    <w:rPr>
                      <w:rFonts w:ascii="Century Gothic" w:eastAsia="Century Gothic" w:hAnsi="Century Gothic" w:cs="Century Gothic"/>
                      <w:sz w:val="18"/>
                      <w:szCs w:val="18"/>
                    </w:rPr>
                  </w:pPr>
                </w:p>
                <w:p w14:paraId="2F56E232" w14:textId="3330712E" w:rsidR="000F1863" w:rsidRDefault="000F1863" w:rsidP="00140555">
                  <w:pPr>
                    <w:jc w:val="center"/>
                    <w:rPr>
                      <w:rFonts w:ascii="Century Gothic" w:eastAsia="Century Gothic" w:hAnsi="Century Gothic" w:cs="Century Gothic"/>
                      <w:sz w:val="18"/>
                      <w:szCs w:val="18"/>
                    </w:rPr>
                  </w:pPr>
                </w:p>
                <w:p w14:paraId="1E363F5B" w14:textId="67F50D2B" w:rsidR="00790EE7" w:rsidRDefault="00790EE7" w:rsidP="6714FA3C">
                  <w:pPr>
                    <w:jc w:val="center"/>
                    <w:rPr>
                      <w:rFonts w:ascii="Century Gothic" w:eastAsia="Century Gothic" w:hAnsi="Century Gothic" w:cs="Century Gothic"/>
                      <w:sz w:val="18"/>
                      <w:szCs w:val="18"/>
                    </w:rPr>
                  </w:pPr>
                </w:p>
                <w:p w14:paraId="248AF7AF" w14:textId="77777777" w:rsidR="000F1863" w:rsidRDefault="000F1863" w:rsidP="00F71670">
                  <w:pPr>
                    <w:jc w:val="center"/>
                    <w:rPr>
                      <w:rFonts w:ascii="Century Gothic" w:eastAsia="Century Gothic" w:hAnsi="Century Gothic" w:cs="Century Gothic"/>
                      <w:sz w:val="18"/>
                      <w:szCs w:val="18"/>
                    </w:rPr>
                  </w:pPr>
                </w:p>
                <w:p w14:paraId="525086F6" w14:textId="77777777" w:rsidR="000F1863" w:rsidRDefault="000F1863" w:rsidP="00F71670">
                  <w:pPr>
                    <w:jc w:val="center"/>
                    <w:rPr>
                      <w:rFonts w:ascii="Century Gothic" w:eastAsia="Century Gothic" w:hAnsi="Century Gothic" w:cs="Century Gothic"/>
                      <w:sz w:val="18"/>
                      <w:szCs w:val="18"/>
                    </w:rPr>
                  </w:pPr>
                </w:p>
                <w:p w14:paraId="4BE41A4F" w14:textId="0F2DA36D" w:rsidR="07724910" w:rsidRDefault="07724910" w:rsidP="07724910">
                  <w:pPr>
                    <w:jc w:val="center"/>
                    <w:rPr>
                      <w:rFonts w:ascii="Century Gothic" w:eastAsia="Century Gothic" w:hAnsi="Century Gothic" w:cs="Century Gothic"/>
                      <w:sz w:val="18"/>
                      <w:szCs w:val="18"/>
                    </w:rPr>
                  </w:pPr>
                </w:p>
                <w:p w14:paraId="192916A1" w14:textId="2010EC21" w:rsidR="07724910" w:rsidRDefault="07724910" w:rsidP="07724910">
                  <w:pPr>
                    <w:jc w:val="center"/>
                    <w:rPr>
                      <w:rFonts w:ascii="Century Gothic" w:eastAsia="Century Gothic" w:hAnsi="Century Gothic" w:cs="Century Gothic"/>
                      <w:sz w:val="18"/>
                      <w:szCs w:val="18"/>
                    </w:rPr>
                  </w:pPr>
                </w:p>
                <w:p w14:paraId="443F6044" w14:textId="4E5CE5F9" w:rsidR="00BD40CF" w:rsidRDefault="00BD40CF" w:rsidP="07724910">
                  <w:pPr>
                    <w:jc w:val="center"/>
                    <w:rPr>
                      <w:rFonts w:ascii="Century Gothic" w:eastAsia="Century Gothic" w:hAnsi="Century Gothic" w:cs="Century Gothic"/>
                      <w:sz w:val="18"/>
                      <w:szCs w:val="18"/>
                    </w:rPr>
                  </w:pPr>
                </w:p>
                <w:p w14:paraId="5CEF500E" w14:textId="77777777" w:rsidR="00BD40CF" w:rsidRDefault="00BD40CF" w:rsidP="07724910">
                  <w:pPr>
                    <w:jc w:val="center"/>
                    <w:rPr>
                      <w:rFonts w:ascii="Century Gothic" w:eastAsia="Century Gothic" w:hAnsi="Century Gothic" w:cs="Century Gothic"/>
                      <w:sz w:val="18"/>
                      <w:szCs w:val="18"/>
                    </w:rPr>
                  </w:pPr>
                </w:p>
                <w:p w14:paraId="40235BBC" w14:textId="4F2B7D8E" w:rsidR="07724910" w:rsidRDefault="07724910" w:rsidP="07724910">
                  <w:pPr>
                    <w:jc w:val="center"/>
                    <w:rPr>
                      <w:rFonts w:ascii="Century Gothic" w:eastAsia="Century Gothic" w:hAnsi="Century Gothic" w:cs="Century Gothic"/>
                      <w:sz w:val="18"/>
                      <w:szCs w:val="18"/>
                    </w:rPr>
                  </w:pPr>
                </w:p>
                <w:p w14:paraId="327C8A2F" w14:textId="77777777" w:rsidR="000F1863" w:rsidRDefault="000F1863" w:rsidP="000F1863">
                  <w:pPr>
                    <w:jc w:val="center"/>
                    <w:rPr>
                      <w:rFonts w:ascii="Century Gothic" w:eastAsia="Century Gothic" w:hAnsi="Century Gothic" w:cs="Century Gothic"/>
                      <w:sz w:val="18"/>
                      <w:szCs w:val="18"/>
                    </w:rPr>
                  </w:pPr>
                </w:p>
                <w:p w14:paraId="6446315F" w14:textId="77777777" w:rsidR="00BD40CF" w:rsidRDefault="00BD40CF" w:rsidP="6714FA3C">
                  <w:pPr>
                    <w:jc w:val="center"/>
                    <w:rPr>
                      <w:rFonts w:ascii="Century Gothic" w:eastAsia="Century Gothic" w:hAnsi="Century Gothic" w:cs="Century Gothic"/>
                      <w:b/>
                      <w:bCs/>
                      <w:sz w:val="18"/>
                      <w:szCs w:val="18"/>
                    </w:rPr>
                  </w:pPr>
                </w:p>
                <w:p w14:paraId="18086824" w14:textId="77777777" w:rsidR="00BD40CF" w:rsidRDefault="00BD40CF" w:rsidP="6714FA3C">
                  <w:pPr>
                    <w:jc w:val="center"/>
                    <w:rPr>
                      <w:rFonts w:ascii="Century Gothic" w:eastAsia="Century Gothic" w:hAnsi="Century Gothic" w:cs="Century Gothic"/>
                      <w:b/>
                      <w:bCs/>
                      <w:sz w:val="18"/>
                      <w:szCs w:val="18"/>
                    </w:rPr>
                  </w:pPr>
                </w:p>
                <w:p w14:paraId="4FBCCA2F" w14:textId="77777777" w:rsidR="00BD40CF" w:rsidRDefault="00BD40CF" w:rsidP="6714FA3C">
                  <w:pPr>
                    <w:jc w:val="center"/>
                    <w:rPr>
                      <w:rFonts w:ascii="Century Gothic" w:eastAsia="Century Gothic" w:hAnsi="Century Gothic" w:cs="Century Gothic"/>
                      <w:b/>
                      <w:bCs/>
                      <w:sz w:val="18"/>
                      <w:szCs w:val="18"/>
                    </w:rPr>
                  </w:pPr>
                </w:p>
                <w:p w14:paraId="787A2F0A" w14:textId="5E33779A" w:rsidR="00BD40CF" w:rsidRDefault="00BD40CF" w:rsidP="00BD40C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 xml:space="preserve">19 de </w:t>
                  </w:r>
                  <w:r w:rsidR="006E5D3F">
                    <w:rPr>
                      <w:rFonts w:ascii="Century Gothic" w:eastAsia="Century Gothic" w:hAnsi="Century Gothic" w:cs="Century Gothic"/>
                      <w:b/>
                      <w:bCs/>
                      <w:sz w:val="18"/>
                      <w:szCs w:val="18"/>
                    </w:rPr>
                    <w:t>agosto</w:t>
                  </w:r>
                  <w:r w:rsidRPr="54EF8DD8">
                    <w:rPr>
                      <w:rFonts w:ascii="Century Gothic" w:eastAsia="Century Gothic" w:hAnsi="Century Gothic" w:cs="Century Gothic"/>
                      <w:b/>
                      <w:bCs/>
                      <w:sz w:val="18"/>
                      <w:szCs w:val="18"/>
                    </w:rPr>
                    <w:t xml:space="preserve"> de 2025</w:t>
                  </w:r>
                </w:p>
                <w:p w14:paraId="4F904AA2" w14:textId="6D8BFCEB" w:rsidR="000F1863" w:rsidRDefault="000F1863" w:rsidP="000F1863">
                  <w:pPr>
                    <w:jc w:val="center"/>
                    <w:rPr>
                      <w:rFonts w:ascii="Century Gothic" w:eastAsia="Century Gothic" w:hAnsi="Century Gothic" w:cs="Century Gothic"/>
                      <w:sz w:val="18"/>
                      <w:szCs w:val="18"/>
                    </w:rPr>
                  </w:pPr>
                </w:p>
                <w:p w14:paraId="2CEDB045" w14:textId="35900C87" w:rsidR="000F1863" w:rsidRDefault="000F1863" w:rsidP="00B920FB">
                  <w:pPr>
                    <w:rPr>
                      <w:rFonts w:ascii="Century Gothic" w:eastAsia="Century Gothic" w:hAnsi="Century Gothic" w:cs="Century Gothic"/>
                      <w:sz w:val="18"/>
                      <w:szCs w:val="18"/>
                    </w:rPr>
                  </w:pPr>
                </w:p>
                <w:p w14:paraId="79D5E90D" w14:textId="34A22611" w:rsidR="000F1863" w:rsidRDefault="000F1863" w:rsidP="07724910">
                  <w:pPr>
                    <w:rPr>
                      <w:rFonts w:ascii="Century Gothic" w:eastAsia="Century Gothic" w:hAnsi="Century Gothic" w:cs="Century Gothic"/>
                      <w:sz w:val="18"/>
                      <w:szCs w:val="18"/>
                    </w:rPr>
                  </w:pPr>
                </w:p>
                <w:p w14:paraId="0AA0D915" w14:textId="08ACDA93" w:rsidR="006E5D3F" w:rsidRDefault="006E5D3F" w:rsidP="006E5D3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26 de agosto</w:t>
                  </w:r>
                  <w:r w:rsidRPr="54EF8DD8">
                    <w:rPr>
                      <w:rFonts w:ascii="Century Gothic" w:eastAsia="Century Gothic" w:hAnsi="Century Gothic" w:cs="Century Gothic"/>
                      <w:b/>
                      <w:bCs/>
                      <w:sz w:val="18"/>
                      <w:szCs w:val="18"/>
                    </w:rPr>
                    <w:t xml:space="preserve"> de 2025</w:t>
                  </w:r>
                </w:p>
                <w:p w14:paraId="3E23E8BD" w14:textId="02A47BFF" w:rsidR="0084516D" w:rsidRDefault="0084516D" w:rsidP="000F1863">
                  <w:pPr>
                    <w:jc w:val="center"/>
                    <w:rPr>
                      <w:rFonts w:ascii="Century Gothic" w:eastAsia="Century Gothic" w:hAnsi="Century Gothic" w:cs="Century Gothic"/>
                      <w:sz w:val="18"/>
                      <w:szCs w:val="18"/>
                    </w:rPr>
                  </w:pPr>
                </w:p>
                <w:p w14:paraId="7B35973C" w14:textId="51F7E271" w:rsidR="0084516D" w:rsidRDefault="0084516D" w:rsidP="000F1863">
                  <w:pPr>
                    <w:jc w:val="center"/>
                    <w:rPr>
                      <w:rFonts w:ascii="Century Gothic" w:eastAsia="Century Gothic" w:hAnsi="Century Gothic" w:cs="Century Gothic"/>
                      <w:sz w:val="18"/>
                      <w:szCs w:val="18"/>
                    </w:rPr>
                  </w:pPr>
                </w:p>
                <w:p w14:paraId="2DB6ED62" w14:textId="5DBD8465" w:rsidR="0084516D" w:rsidRDefault="0084516D" w:rsidP="000F1863">
                  <w:pPr>
                    <w:jc w:val="center"/>
                    <w:rPr>
                      <w:rFonts w:ascii="Century Gothic" w:eastAsia="Century Gothic" w:hAnsi="Century Gothic" w:cs="Century Gothic"/>
                      <w:sz w:val="18"/>
                      <w:szCs w:val="18"/>
                    </w:rPr>
                  </w:pPr>
                </w:p>
                <w:p w14:paraId="4A8CEE95" w14:textId="1BA9A671" w:rsidR="0084516D" w:rsidRDefault="0084516D" w:rsidP="000F1863">
                  <w:pPr>
                    <w:jc w:val="center"/>
                    <w:rPr>
                      <w:rFonts w:ascii="Century Gothic" w:eastAsia="Century Gothic" w:hAnsi="Century Gothic" w:cs="Century Gothic"/>
                      <w:sz w:val="18"/>
                      <w:szCs w:val="18"/>
                    </w:rPr>
                  </w:pPr>
                </w:p>
                <w:p w14:paraId="56630E7F" w14:textId="313008FC" w:rsidR="0084516D" w:rsidRDefault="0084516D" w:rsidP="000F1863">
                  <w:pPr>
                    <w:jc w:val="center"/>
                    <w:rPr>
                      <w:rFonts w:ascii="Century Gothic" w:eastAsia="Century Gothic" w:hAnsi="Century Gothic" w:cs="Century Gothic"/>
                      <w:sz w:val="18"/>
                      <w:szCs w:val="18"/>
                    </w:rPr>
                  </w:pPr>
                </w:p>
                <w:p w14:paraId="4643C4F0" w14:textId="77777777" w:rsidR="00B920FB" w:rsidRDefault="00B920FB" w:rsidP="000F1863">
                  <w:pPr>
                    <w:jc w:val="center"/>
                    <w:rPr>
                      <w:rFonts w:ascii="Century Gothic" w:eastAsia="Century Gothic" w:hAnsi="Century Gothic" w:cs="Century Gothic"/>
                      <w:sz w:val="18"/>
                      <w:szCs w:val="18"/>
                    </w:rPr>
                  </w:pPr>
                </w:p>
                <w:p w14:paraId="1AD58623" w14:textId="77777777" w:rsidR="0084516D" w:rsidRDefault="0084516D" w:rsidP="000F1863">
                  <w:pPr>
                    <w:jc w:val="center"/>
                    <w:rPr>
                      <w:rFonts w:ascii="Century Gothic" w:eastAsia="Century Gothic" w:hAnsi="Century Gothic" w:cs="Century Gothic"/>
                      <w:sz w:val="18"/>
                      <w:szCs w:val="18"/>
                    </w:rPr>
                  </w:pPr>
                </w:p>
                <w:p w14:paraId="73BD2D57" w14:textId="6AFFFF67" w:rsidR="006E5D3F" w:rsidRDefault="006E5D3F" w:rsidP="006E5D3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28 de agosto</w:t>
                  </w:r>
                  <w:r w:rsidRPr="54EF8DD8">
                    <w:rPr>
                      <w:rFonts w:ascii="Century Gothic" w:eastAsia="Century Gothic" w:hAnsi="Century Gothic" w:cs="Century Gothic"/>
                      <w:b/>
                      <w:bCs/>
                      <w:sz w:val="18"/>
                      <w:szCs w:val="18"/>
                    </w:rPr>
                    <w:t xml:space="preserve"> de 2025</w:t>
                  </w:r>
                </w:p>
                <w:p w14:paraId="21F2770D" w14:textId="298C16ED" w:rsidR="009D6F8C" w:rsidRDefault="009D6F8C" w:rsidP="009D6F8C">
                  <w:pPr>
                    <w:jc w:val="center"/>
                    <w:rPr>
                      <w:rFonts w:ascii="Century Gothic" w:eastAsia="Century Gothic" w:hAnsi="Century Gothic" w:cs="Century Gothic"/>
                      <w:b/>
                      <w:bCs/>
                      <w:sz w:val="18"/>
                      <w:szCs w:val="18"/>
                    </w:rPr>
                  </w:pPr>
                </w:p>
                <w:p w14:paraId="7E584DB2" w14:textId="1CA9B06F" w:rsidR="00000E74" w:rsidRDefault="00000E74" w:rsidP="009D6F8C">
                  <w:pPr>
                    <w:jc w:val="center"/>
                    <w:rPr>
                      <w:rFonts w:ascii="Century Gothic" w:eastAsia="Century Gothic" w:hAnsi="Century Gothic" w:cs="Century Gothic"/>
                      <w:b/>
                      <w:bCs/>
                      <w:sz w:val="18"/>
                      <w:szCs w:val="18"/>
                    </w:rPr>
                  </w:pPr>
                </w:p>
                <w:p w14:paraId="34E25516" w14:textId="77777777" w:rsidR="00000E74" w:rsidRDefault="00000E74" w:rsidP="009D6F8C">
                  <w:pPr>
                    <w:jc w:val="center"/>
                    <w:rPr>
                      <w:rFonts w:ascii="Century Gothic" w:eastAsia="Century Gothic" w:hAnsi="Century Gothic" w:cs="Century Gothic"/>
                      <w:b/>
                      <w:bCs/>
                      <w:sz w:val="18"/>
                      <w:szCs w:val="18"/>
                    </w:rPr>
                  </w:pPr>
                </w:p>
                <w:p w14:paraId="4C02EACE" w14:textId="18CA3F7E" w:rsidR="00910E36" w:rsidRPr="00910E36" w:rsidRDefault="00910E36" w:rsidP="00910E36">
                  <w:pPr>
                    <w:jc w:val="center"/>
                    <w:rPr>
                      <w:rFonts w:ascii="Century Gothic" w:eastAsia="Century Gothic" w:hAnsi="Century Gothic" w:cs="Century Gothic"/>
                      <w:sz w:val="18"/>
                      <w:szCs w:val="18"/>
                    </w:rPr>
                  </w:pPr>
                </w:p>
                <w:p w14:paraId="135598E0" w14:textId="2C95991F" w:rsidR="009D6F8C" w:rsidRDefault="006E5D3F" w:rsidP="006E5D3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w:t>
                  </w:r>
                  <w:r w:rsidR="009D6F8C"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septiembre</w:t>
                  </w:r>
                  <w:r w:rsidR="009D6F8C">
                    <w:rPr>
                      <w:rFonts w:ascii="Century Gothic" w:eastAsia="Century Gothic" w:hAnsi="Century Gothic" w:cs="Century Gothic"/>
                      <w:b/>
                      <w:bCs/>
                      <w:sz w:val="18"/>
                      <w:szCs w:val="18"/>
                    </w:rPr>
                    <w:t xml:space="preserve"> </w:t>
                  </w:r>
                  <w:r w:rsidR="009D6F8C" w:rsidRPr="54EF8DD8">
                    <w:rPr>
                      <w:rFonts w:ascii="Century Gothic" w:eastAsia="Century Gothic" w:hAnsi="Century Gothic" w:cs="Century Gothic"/>
                      <w:b/>
                      <w:bCs/>
                      <w:sz w:val="18"/>
                      <w:szCs w:val="18"/>
                    </w:rPr>
                    <w:t>de 2025</w:t>
                  </w:r>
                </w:p>
                <w:p w14:paraId="22D81257" w14:textId="07D48A55" w:rsidR="00A846FE" w:rsidRPr="00A846FE" w:rsidRDefault="00A846FE" w:rsidP="00A846FE">
                  <w:pPr>
                    <w:jc w:val="center"/>
                    <w:rPr>
                      <w:rFonts w:ascii="Century Gothic" w:eastAsia="Century Gothic" w:hAnsi="Century Gothic" w:cs="Century Gothic"/>
                      <w:bCs/>
                      <w:sz w:val="18"/>
                      <w:szCs w:val="18"/>
                    </w:rPr>
                  </w:pPr>
                </w:p>
                <w:p w14:paraId="55F57466" w14:textId="77777777" w:rsidR="0084516D" w:rsidRDefault="0084516D" w:rsidP="00DA6788">
                  <w:pPr>
                    <w:rPr>
                      <w:rFonts w:ascii="Century Gothic" w:eastAsia="Century Gothic" w:hAnsi="Century Gothic" w:cs="Century Gothic"/>
                      <w:sz w:val="18"/>
                      <w:szCs w:val="18"/>
                    </w:rPr>
                  </w:pPr>
                </w:p>
                <w:p w14:paraId="2DEC70B5" w14:textId="100DB648"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4</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3D9C6C0B" w14:textId="2B7A1A42" w:rsidR="07724910" w:rsidRDefault="07724910" w:rsidP="07724910">
                  <w:pPr>
                    <w:rPr>
                      <w:rFonts w:ascii="Century Gothic" w:eastAsia="Century Gothic" w:hAnsi="Century Gothic" w:cs="Century Gothic"/>
                      <w:sz w:val="18"/>
                      <w:szCs w:val="18"/>
                    </w:rPr>
                  </w:pPr>
                </w:p>
                <w:p w14:paraId="1BECD3D5" w14:textId="32E3A35B" w:rsidR="07724910" w:rsidRDefault="07724910" w:rsidP="07724910">
                  <w:pPr>
                    <w:rPr>
                      <w:rFonts w:ascii="Century Gothic" w:eastAsia="Century Gothic" w:hAnsi="Century Gothic" w:cs="Century Gothic"/>
                      <w:sz w:val="18"/>
                      <w:szCs w:val="18"/>
                    </w:rPr>
                  </w:pPr>
                </w:p>
                <w:p w14:paraId="2497F299" w14:textId="1F796E61" w:rsidR="07724910" w:rsidRDefault="07724910" w:rsidP="07724910">
                  <w:pPr>
                    <w:rPr>
                      <w:rFonts w:ascii="Century Gothic" w:eastAsia="Century Gothic" w:hAnsi="Century Gothic" w:cs="Century Gothic"/>
                      <w:sz w:val="18"/>
                      <w:szCs w:val="18"/>
                    </w:rPr>
                  </w:pPr>
                </w:p>
                <w:p w14:paraId="583EEF48" w14:textId="0DB0B3A3"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9</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58B96913" w14:textId="1C80937F" w:rsidR="54EF8DD8" w:rsidRDefault="54EF8DD8" w:rsidP="54EF8DD8">
                  <w:pPr>
                    <w:jc w:val="center"/>
                    <w:rPr>
                      <w:rFonts w:ascii="Century Gothic" w:eastAsia="Century Gothic" w:hAnsi="Century Gothic" w:cs="Century Gothic"/>
                      <w:sz w:val="18"/>
                      <w:szCs w:val="18"/>
                    </w:rPr>
                  </w:pPr>
                </w:p>
                <w:p w14:paraId="1657B034" w14:textId="77777777" w:rsidR="00634E01" w:rsidRDefault="00634E01" w:rsidP="0084516D">
                  <w:pPr>
                    <w:rPr>
                      <w:rFonts w:ascii="Century Gothic" w:eastAsia="Century Gothic" w:hAnsi="Century Gothic" w:cs="Century Gothic"/>
                      <w:sz w:val="18"/>
                      <w:szCs w:val="18"/>
                    </w:rPr>
                  </w:pPr>
                </w:p>
                <w:p w14:paraId="612C5272" w14:textId="65A0FF3D" w:rsidR="00DA6788" w:rsidRDefault="00DA6788" w:rsidP="07724910">
                  <w:pPr>
                    <w:rPr>
                      <w:rFonts w:ascii="Century Gothic" w:eastAsia="Century Gothic" w:hAnsi="Century Gothic" w:cs="Century Gothic"/>
                      <w:sz w:val="18"/>
                      <w:szCs w:val="18"/>
                    </w:rPr>
                  </w:pPr>
                </w:p>
                <w:p w14:paraId="1C83F939" w14:textId="77777777" w:rsidR="00DA6788" w:rsidRDefault="00DA6788" w:rsidP="0084516D">
                  <w:pPr>
                    <w:rPr>
                      <w:rFonts w:ascii="Century Gothic" w:eastAsia="Century Gothic" w:hAnsi="Century Gothic" w:cs="Century Gothic"/>
                      <w:sz w:val="18"/>
                      <w:szCs w:val="18"/>
                    </w:rPr>
                  </w:pPr>
                </w:p>
                <w:p w14:paraId="6C768114" w14:textId="754CBB9B"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11</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651A93DF" w14:textId="6768933F" w:rsidR="54EF8DD8" w:rsidRDefault="54EF8DD8" w:rsidP="54EF8DD8">
                  <w:pPr>
                    <w:jc w:val="center"/>
                    <w:rPr>
                      <w:rFonts w:ascii="Century Gothic" w:eastAsia="Century Gothic" w:hAnsi="Century Gothic" w:cs="Century Gothic"/>
                      <w:sz w:val="18"/>
                      <w:szCs w:val="18"/>
                    </w:rPr>
                  </w:pPr>
                </w:p>
                <w:p w14:paraId="4DD06045" w14:textId="77777777" w:rsidR="00634E01" w:rsidRDefault="00634E01" w:rsidP="0084516D">
                  <w:pPr>
                    <w:rPr>
                      <w:rFonts w:ascii="Century Gothic" w:eastAsia="Century Gothic" w:hAnsi="Century Gothic" w:cs="Century Gothic"/>
                      <w:sz w:val="18"/>
                      <w:szCs w:val="18"/>
                    </w:rPr>
                  </w:pPr>
                </w:p>
                <w:p w14:paraId="141D6939" w14:textId="77777777" w:rsidR="00634E01" w:rsidRDefault="00634E01" w:rsidP="0084516D">
                  <w:pPr>
                    <w:rPr>
                      <w:rFonts w:ascii="Century Gothic" w:eastAsia="Century Gothic" w:hAnsi="Century Gothic" w:cs="Century Gothic"/>
                      <w:sz w:val="18"/>
                      <w:szCs w:val="18"/>
                    </w:rPr>
                  </w:pPr>
                </w:p>
                <w:p w14:paraId="71A48A5C" w14:textId="77777777" w:rsidR="00634E01" w:rsidRDefault="00634E01" w:rsidP="0084516D">
                  <w:pPr>
                    <w:rPr>
                      <w:rFonts w:ascii="Century Gothic" w:eastAsia="Century Gothic" w:hAnsi="Century Gothic" w:cs="Century Gothic"/>
                      <w:sz w:val="18"/>
                      <w:szCs w:val="18"/>
                    </w:rPr>
                  </w:pPr>
                </w:p>
                <w:p w14:paraId="1BCBBF62" w14:textId="17F6A0FF"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16</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24C9D035" w14:textId="0DCB6AF9" w:rsidR="00910E36" w:rsidRPr="00910E36" w:rsidRDefault="00910E36" w:rsidP="00910E36">
                  <w:pPr>
                    <w:jc w:val="center"/>
                    <w:rPr>
                      <w:rFonts w:ascii="Century Gothic" w:eastAsia="Century Gothic" w:hAnsi="Century Gothic" w:cs="Century Gothic"/>
                      <w:sz w:val="18"/>
                      <w:szCs w:val="18"/>
                    </w:rPr>
                  </w:pPr>
                </w:p>
                <w:p w14:paraId="543C384C" w14:textId="7D366A38" w:rsidR="00DA6788" w:rsidRDefault="00DA6788" w:rsidP="00DA6788">
                  <w:pPr>
                    <w:jc w:val="center"/>
                    <w:rPr>
                      <w:rFonts w:ascii="Century Gothic" w:eastAsia="Century Gothic" w:hAnsi="Century Gothic" w:cs="Century Gothic"/>
                      <w:sz w:val="18"/>
                      <w:szCs w:val="18"/>
                    </w:rPr>
                  </w:pPr>
                </w:p>
              </w:tc>
              <w:tc>
                <w:tcPr>
                  <w:tcW w:w="1140" w:type="dxa"/>
                </w:tcPr>
                <w:p w14:paraId="2548B106" w14:textId="77777777" w:rsidR="00F71670" w:rsidRDefault="00F71670" w:rsidP="00F71670">
                  <w:pPr>
                    <w:jc w:val="center"/>
                    <w:rPr>
                      <w:rFonts w:ascii="Century Gothic" w:eastAsia="Century Gothic" w:hAnsi="Century Gothic" w:cs="Century Gothic"/>
                      <w:sz w:val="18"/>
                      <w:szCs w:val="18"/>
                    </w:rPr>
                  </w:pPr>
                </w:p>
                <w:p w14:paraId="70BBFEDB" w14:textId="77777777" w:rsidR="00F71670" w:rsidRDefault="00F71670" w:rsidP="00F71670">
                  <w:pPr>
                    <w:jc w:val="center"/>
                    <w:rPr>
                      <w:rFonts w:ascii="Century Gothic" w:eastAsia="Century Gothic" w:hAnsi="Century Gothic" w:cs="Century Gothic"/>
                      <w:sz w:val="18"/>
                      <w:szCs w:val="18"/>
                    </w:rPr>
                  </w:pPr>
                </w:p>
                <w:p w14:paraId="0F1D29D6" w14:textId="77777777" w:rsidR="009D6F8C" w:rsidRDefault="009D6F8C" w:rsidP="009D6F8C">
                  <w:pPr>
                    <w:jc w:val="center"/>
                    <w:rPr>
                      <w:rFonts w:ascii="Century Gothic" w:eastAsia="Century Gothic" w:hAnsi="Century Gothic" w:cs="Century Gothic"/>
                      <w:sz w:val="18"/>
                      <w:szCs w:val="18"/>
                    </w:rPr>
                  </w:pPr>
                </w:p>
                <w:p w14:paraId="6CDAB8E7" w14:textId="46C471DF" w:rsidR="009D6F8C" w:rsidRDefault="007156F0" w:rsidP="009D6F8C">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31</w:t>
                  </w:r>
                  <w:r w:rsidR="009D6F8C">
                    <w:rPr>
                      <w:rFonts w:ascii="Century Gothic" w:eastAsia="Century Gothic" w:hAnsi="Century Gothic" w:cs="Century Gothic"/>
                      <w:b/>
                      <w:bCs/>
                      <w:sz w:val="18"/>
                      <w:szCs w:val="18"/>
                    </w:rPr>
                    <w:t xml:space="preserve"> de Julio</w:t>
                  </w:r>
                  <w:r w:rsidR="009D6F8C" w:rsidRPr="54EF8DD8">
                    <w:rPr>
                      <w:rFonts w:ascii="Century Gothic" w:eastAsia="Century Gothic" w:hAnsi="Century Gothic" w:cs="Century Gothic"/>
                      <w:b/>
                      <w:bCs/>
                      <w:sz w:val="18"/>
                      <w:szCs w:val="18"/>
                    </w:rPr>
                    <w:t xml:space="preserve"> de 2025</w:t>
                  </w:r>
                </w:p>
                <w:p w14:paraId="3CF73F84" w14:textId="77777777" w:rsidR="00066163" w:rsidRDefault="00066163" w:rsidP="00F71670">
                  <w:pPr>
                    <w:jc w:val="center"/>
                    <w:rPr>
                      <w:rFonts w:ascii="Century Gothic" w:eastAsia="Century Gothic" w:hAnsi="Century Gothic" w:cs="Century Gothic"/>
                      <w:sz w:val="18"/>
                      <w:szCs w:val="18"/>
                    </w:rPr>
                  </w:pPr>
                </w:p>
                <w:p w14:paraId="34618A82" w14:textId="77777777" w:rsidR="00066163" w:rsidRDefault="00066163" w:rsidP="00F71670">
                  <w:pPr>
                    <w:jc w:val="center"/>
                    <w:rPr>
                      <w:rFonts w:ascii="Century Gothic" w:eastAsia="Century Gothic" w:hAnsi="Century Gothic" w:cs="Century Gothic"/>
                      <w:sz w:val="18"/>
                      <w:szCs w:val="18"/>
                    </w:rPr>
                  </w:pPr>
                </w:p>
                <w:p w14:paraId="5AE6A43A" w14:textId="77777777" w:rsidR="00066163" w:rsidRDefault="00066163" w:rsidP="00F71670">
                  <w:pPr>
                    <w:jc w:val="center"/>
                    <w:rPr>
                      <w:rFonts w:ascii="Century Gothic" w:eastAsia="Century Gothic" w:hAnsi="Century Gothic" w:cs="Century Gothic"/>
                      <w:sz w:val="18"/>
                      <w:szCs w:val="18"/>
                    </w:rPr>
                  </w:pPr>
                </w:p>
                <w:p w14:paraId="29334517" w14:textId="77777777" w:rsidR="00066163" w:rsidRDefault="00066163" w:rsidP="00F71670">
                  <w:pPr>
                    <w:jc w:val="center"/>
                    <w:rPr>
                      <w:rFonts w:ascii="Century Gothic" w:eastAsia="Century Gothic" w:hAnsi="Century Gothic" w:cs="Century Gothic"/>
                      <w:sz w:val="18"/>
                      <w:szCs w:val="18"/>
                    </w:rPr>
                  </w:pPr>
                </w:p>
                <w:p w14:paraId="1DF45EAC" w14:textId="77777777" w:rsidR="009D6F8C" w:rsidRDefault="009D6F8C" w:rsidP="009D6F8C">
                  <w:pPr>
                    <w:jc w:val="center"/>
                    <w:rPr>
                      <w:rFonts w:ascii="Century Gothic" w:eastAsia="Century Gothic" w:hAnsi="Century Gothic" w:cs="Century Gothic"/>
                      <w:sz w:val="18"/>
                      <w:szCs w:val="18"/>
                    </w:rPr>
                  </w:pPr>
                </w:p>
                <w:p w14:paraId="42E09D90" w14:textId="11625B91" w:rsidR="009D6F8C" w:rsidRDefault="007156F0" w:rsidP="009D6F8C">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5</w:t>
                  </w:r>
                  <w:r w:rsidR="009D6F8C">
                    <w:rPr>
                      <w:rFonts w:ascii="Century Gothic" w:eastAsia="Century Gothic" w:hAnsi="Century Gothic" w:cs="Century Gothic"/>
                      <w:b/>
                      <w:bCs/>
                      <w:sz w:val="18"/>
                      <w:szCs w:val="18"/>
                    </w:rPr>
                    <w:t xml:space="preserve"> de </w:t>
                  </w:r>
                  <w:r w:rsidR="00621743">
                    <w:rPr>
                      <w:rFonts w:ascii="Century Gothic" w:eastAsia="Century Gothic" w:hAnsi="Century Gothic" w:cs="Century Gothic"/>
                      <w:b/>
                      <w:bCs/>
                      <w:sz w:val="18"/>
                      <w:szCs w:val="18"/>
                    </w:rPr>
                    <w:t>agosto</w:t>
                  </w:r>
                  <w:r w:rsidR="009D6F8C" w:rsidRPr="54EF8DD8">
                    <w:rPr>
                      <w:rFonts w:ascii="Century Gothic" w:eastAsia="Century Gothic" w:hAnsi="Century Gothic" w:cs="Century Gothic"/>
                      <w:b/>
                      <w:bCs/>
                      <w:sz w:val="18"/>
                      <w:szCs w:val="18"/>
                    </w:rPr>
                    <w:t xml:space="preserve"> de 2025</w:t>
                  </w:r>
                </w:p>
                <w:p w14:paraId="39BBBF91" w14:textId="77777777" w:rsidR="00066163" w:rsidRDefault="00066163" w:rsidP="00F71670">
                  <w:pPr>
                    <w:jc w:val="center"/>
                    <w:rPr>
                      <w:rFonts w:ascii="Century Gothic" w:eastAsia="Century Gothic" w:hAnsi="Century Gothic" w:cs="Century Gothic"/>
                      <w:sz w:val="18"/>
                      <w:szCs w:val="18"/>
                    </w:rPr>
                  </w:pPr>
                </w:p>
                <w:p w14:paraId="0B564625" w14:textId="77777777" w:rsidR="00066163" w:rsidRDefault="00066163" w:rsidP="00F71670">
                  <w:pPr>
                    <w:jc w:val="center"/>
                    <w:rPr>
                      <w:rFonts w:ascii="Century Gothic" w:eastAsia="Century Gothic" w:hAnsi="Century Gothic" w:cs="Century Gothic"/>
                      <w:sz w:val="18"/>
                      <w:szCs w:val="18"/>
                    </w:rPr>
                  </w:pPr>
                </w:p>
                <w:p w14:paraId="7403F035" w14:textId="77777777" w:rsidR="00066163" w:rsidRDefault="00066163" w:rsidP="008F4DC7">
                  <w:pPr>
                    <w:rPr>
                      <w:rFonts w:ascii="Century Gothic" w:eastAsia="Century Gothic" w:hAnsi="Century Gothic" w:cs="Century Gothic"/>
                      <w:sz w:val="18"/>
                      <w:szCs w:val="18"/>
                    </w:rPr>
                  </w:pPr>
                </w:p>
                <w:p w14:paraId="1AC4CE54" w14:textId="77777777" w:rsidR="00066163" w:rsidRDefault="00066163" w:rsidP="00F71670">
                  <w:pPr>
                    <w:jc w:val="center"/>
                    <w:rPr>
                      <w:rFonts w:ascii="Century Gothic" w:eastAsia="Century Gothic" w:hAnsi="Century Gothic" w:cs="Century Gothic"/>
                      <w:sz w:val="18"/>
                      <w:szCs w:val="18"/>
                    </w:rPr>
                  </w:pPr>
                </w:p>
                <w:p w14:paraId="38133697" w14:textId="77777777" w:rsidR="00066163" w:rsidRDefault="00066163" w:rsidP="00F71670">
                  <w:pPr>
                    <w:jc w:val="center"/>
                    <w:rPr>
                      <w:rFonts w:ascii="Century Gothic" w:eastAsia="Century Gothic" w:hAnsi="Century Gothic" w:cs="Century Gothic"/>
                      <w:sz w:val="18"/>
                      <w:szCs w:val="18"/>
                    </w:rPr>
                  </w:pPr>
                </w:p>
                <w:p w14:paraId="4968C49C" w14:textId="0EB10D44" w:rsidR="00F71670" w:rsidRDefault="00F71670" w:rsidP="00F71670">
                  <w:pPr>
                    <w:jc w:val="center"/>
                    <w:rPr>
                      <w:rFonts w:ascii="Century Gothic" w:eastAsia="Century Gothic" w:hAnsi="Century Gothic" w:cs="Century Gothic"/>
                      <w:sz w:val="18"/>
                      <w:szCs w:val="18"/>
                    </w:rPr>
                  </w:pPr>
                </w:p>
                <w:p w14:paraId="5A045695" w14:textId="77777777" w:rsidR="00140555" w:rsidRDefault="00140555" w:rsidP="00790EE7">
                  <w:pPr>
                    <w:jc w:val="center"/>
                    <w:rPr>
                      <w:rFonts w:ascii="Century Gothic" w:eastAsia="Century Gothic" w:hAnsi="Century Gothic" w:cs="Century Gothic"/>
                      <w:sz w:val="18"/>
                      <w:szCs w:val="18"/>
                    </w:rPr>
                  </w:pPr>
                </w:p>
                <w:p w14:paraId="3CF6DEF6" w14:textId="77777777" w:rsidR="00140555" w:rsidRDefault="00140555" w:rsidP="00790EE7">
                  <w:pPr>
                    <w:jc w:val="center"/>
                    <w:rPr>
                      <w:rFonts w:ascii="Century Gothic" w:eastAsia="Century Gothic" w:hAnsi="Century Gothic" w:cs="Century Gothic"/>
                      <w:sz w:val="18"/>
                      <w:szCs w:val="18"/>
                    </w:rPr>
                  </w:pPr>
                </w:p>
                <w:p w14:paraId="3C63CF78" w14:textId="77777777" w:rsidR="00BD40CF" w:rsidRDefault="00BD40CF" w:rsidP="009D6F8C">
                  <w:pPr>
                    <w:jc w:val="center"/>
                    <w:rPr>
                      <w:rFonts w:ascii="Century Gothic" w:eastAsia="Century Gothic" w:hAnsi="Century Gothic" w:cs="Century Gothic"/>
                      <w:sz w:val="18"/>
                      <w:szCs w:val="18"/>
                    </w:rPr>
                  </w:pPr>
                </w:p>
                <w:p w14:paraId="15F1070C" w14:textId="77777777" w:rsidR="00BD40CF" w:rsidRDefault="00BD40CF" w:rsidP="009D6F8C">
                  <w:pPr>
                    <w:jc w:val="center"/>
                    <w:rPr>
                      <w:rFonts w:ascii="Century Gothic" w:eastAsia="Century Gothic" w:hAnsi="Century Gothic" w:cs="Century Gothic"/>
                      <w:sz w:val="18"/>
                      <w:szCs w:val="18"/>
                    </w:rPr>
                  </w:pPr>
                </w:p>
                <w:p w14:paraId="29D0C541" w14:textId="5C1B1492" w:rsidR="00BD40CF" w:rsidRDefault="00BD40CF" w:rsidP="009D6F8C">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14 </w:t>
                  </w:r>
                  <w:r w:rsidR="009D6F8C" w:rsidRPr="54EF8DD8">
                    <w:rPr>
                      <w:rFonts w:ascii="Century Gothic" w:eastAsia="Century Gothic" w:hAnsi="Century Gothic" w:cs="Century Gothic"/>
                      <w:sz w:val="18"/>
                      <w:szCs w:val="18"/>
                    </w:rPr>
                    <w:t xml:space="preserve">de </w:t>
                  </w:r>
                </w:p>
                <w:p w14:paraId="3F1C1FDD" w14:textId="7EAF655E" w:rsidR="009D6F8C" w:rsidRPr="00910E36" w:rsidRDefault="00BD40CF" w:rsidP="009D6F8C">
                  <w:pPr>
                    <w:jc w:val="center"/>
                    <w:rPr>
                      <w:rFonts w:ascii="Century Gothic" w:eastAsia="Century Gothic" w:hAnsi="Century Gothic" w:cs="Century Gothic"/>
                      <w:sz w:val="18"/>
                      <w:szCs w:val="18"/>
                    </w:rPr>
                  </w:pPr>
                  <w:r>
                    <w:rPr>
                      <w:rFonts w:ascii="Century Gothic" w:eastAsia="Century Gothic" w:hAnsi="Century Gothic" w:cs="Century Gothic"/>
                      <w:sz w:val="18"/>
                      <w:szCs w:val="18"/>
                    </w:rPr>
                    <w:t>Agosto</w:t>
                  </w:r>
                  <w:r w:rsidR="009D6F8C" w:rsidRPr="54EF8DD8">
                    <w:rPr>
                      <w:rFonts w:ascii="Century Gothic" w:eastAsia="Century Gothic" w:hAnsi="Century Gothic" w:cs="Century Gothic"/>
                      <w:sz w:val="18"/>
                      <w:szCs w:val="18"/>
                    </w:rPr>
                    <w:t xml:space="preserve"> de 2025</w:t>
                  </w:r>
                </w:p>
                <w:p w14:paraId="1E6D52E9" w14:textId="4985390B" w:rsidR="00140555" w:rsidRDefault="00140555" w:rsidP="00790EE7">
                  <w:pPr>
                    <w:jc w:val="center"/>
                    <w:rPr>
                      <w:rFonts w:ascii="Century Gothic" w:eastAsia="Century Gothic" w:hAnsi="Century Gothic" w:cs="Century Gothic"/>
                      <w:sz w:val="18"/>
                      <w:szCs w:val="18"/>
                    </w:rPr>
                  </w:pPr>
                </w:p>
                <w:p w14:paraId="4F920036" w14:textId="77777777" w:rsidR="00F71670" w:rsidRDefault="00F71670" w:rsidP="00F71670">
                  <w:pPr>
                    <w:jc w:val="center"/>
                    <w:rPr>
                      <w:rFonts w:ascii="Century Gothic" w:eastAsia="Century Gothic" w:hAnsi="Century Gothic" w:cs="Century Gothic"/>
                      <w:sz w:val="18"/>
                      <w:szCs w:val="18"/>
                    </w:rPr>
                  </w:pPr>
                </w:p>
                <w:p w14:paraId="34FF3787" w14:textId="54140BAE" w:rsidR="009D6F8C" w:rsidRPr="00910E36" w:rsidRDefault="009D6F8C" w:rsidP="009D6F8C">
                  <w:pPr>
                    <w:jc w:val="center"/>
                    <w:rPr>
                      <w:rFonts w:ascii="Century Gothic" w:eastAsia="Century Gothic" w:hAnsi="Century Gothic" w:cs="Century Gothic"/>
                      <w:sz w:val="18"/>
                      <w:szCs w:val="18"/>
                    </w:rPr>
                  </w:pPr>
                </w:p>
                <w:p w14:paraId="4B99CA28" w14:textId="77777777" w:rsidR="000F1863" w:rsidRDefault="000F1863" w:rsidP="00F71670">
                  <w:pPr>
                    <w:jc w:val="center"/>
                    <w:rPr>
                      <w:rFonts w:ascii="Century Gothic" w:eastAsia="Century Gothic" w:hAnsi="Century Gothic" w:cs="Century Gothic"/>
                      <w:sz w:val="18"/>
                      <w:szCs w:val="18"/>
                    </w:rPr>
                  </w:pPr>
                </w:p>
                <w:p w14:paraId="57D12C99" w14:textId="77777777" w:rsidR="000F1863" w:rsidRDefault="000F1863" w:rsidP="00F71670">
                  <w:pPr>
                    <w:jc w:val="center"/>
                    <w:rPr>
                      <w:rFonts w:ascii="Century Gothic" w:eastAsia="Century Gothic" w:hAnsi="Century Gothic" w:cs="Century Gothic"/>
                      <w:sz w:val="18"/>
                      <w:szCs w:val="18"/>
                    </w:rPr>
                  </w:pPr>
                </w:p>
                <w:p w14:paraId="7D1883FD" w14:textId="77777777" w:rsidR="000F1863" w:rsidRDefault="000F1863" w:rsidP="00F71670">
                  <w:pPr>
                    <w:jc w:val="center"/>
                    <w:rPr>
                      <w:rFonts w:ascii="Century Gothic" w:eastAsia="Century Gothic" w:hAnsi="Century Gothic" w:cs="Century Gothic"/>
                      <w:sz w:val="18"/>
                      <w:szCs w:val="18"/>
                    </w:rPr>
                  </w:pPr>
                </w:p>
                <w:p w14:paraId="7A4DD45B" w14:textId="77777777" w:rsidR="000F1863" w:rsidRDefault="000F1863" w:rsidP="004250A1">
                  <w:pPr>
                    <w:rPr>
                      <w:rFonts w:ascii="Century Gothic" w:eastAsia="Century Gothic" w:hAnsi="Century Gothic" w:cs="Century Gothic"/>
                      <w:sz w:val="18"/>
                      <w:szCs w:val="18"/>
                    </w:rPr>
                  </w:pPr>
                </w:p>
                <w:p w14:paraId="105929E1" w14:textId="77777777" w:rsidR="000F1863" w:rsidRDefault="000F1863" w:rsidP="00F71670">
                  <w:pPr>
                    <w:jc w:val="center"/>
                    <w:rPr>
                      <w:rFonts w:ascii="Century Gothic" w:eastAsia="Century Gothic" w:hAnsi="Century Gothic" w:cs="Century Gothic"/>
                      <w:sz w:val="18"/>
                      <w:szCs w:val="18"/>
                    </w:rPr>
                  </w:pPr>
                </w:p>
                <w:p w14:paraId="2C356163" w14:textId="628A38B7" w:rsidR="07724910" w:rsidRDefault="07724910" w:rsidP="07724910">
                  <w:pPr>
                    <w:jc w:val="center"/>
                    <w:rPr>
                      <w:rFonts w:ascii="Century Gothic" w:eastAsia="Century Gothic" w:hAnsi="Century Gothic" w:cs="Century Gothic"/>
                      <w:sz w:val="18"/>
                      <w:szCs w:val="18"/>
                    </w:rPr>
                  </w:pPr>
                </w:p>
                <w:p w14:paraId="02D075B4" w14:textId="63DF17AE" w:rsidR="07724910" w:rsidRDefault="07724910" w:rsidP="07724910">
                  <w:pPr>
                    <w:jc w:val="center"/>
                    <w:rPr>
                      <w:rFonts w:ascii="Century Gothic" w:eastAsia="Century Gothic" w:hAnsi="Century Gothic" w:cs="Century Gothic"/>
                      <w:sz w:val="18"/>
                      <w:szCs w:val="18"/>
                    </w:rPr>
                  </w:pPr>
                </w:p>
                <w:p w14:paraId="009C4BF3" w14:textId="071A65AC" w:rsidR="00BD40CF" w:rsidRDefault="00BD40CF" w:rsidP="07724910">
                  <w:pPr>
                    <w:jc w:val="center"/>
                    <w:rPr>
                      <w:rFonts w:ascii="Century Gothic" w:eastAsia="Century Gothic" w:hAnsi="Century Gothic" w:cs="Century Gothic"/>
                      <w:sz w:val="18"/>
                      <w:szCs w:val="18"/>
                    </w:rPr>
                  </w:pPr>
                </w:p>
                <w:p w14:paraId="1ABB3A66" w14:textId="77777777" w:rsidR="00BD40CF" w:rsidRDefault="00BD40CF" w:rsidP="07724910">
                  <w:pPr>
                    <w:jc w:val="center"/>
                    <w:rPr>
                      <w:rFonts w:ascii="Century Gothic" w:eastAsia="Century Gothic" w:hAnsi="Century Gothic" w:cs="Century Gothic"/>
                      <w:sz w:val="18"/>
                      <w:szCs w:val="18"/>
                    </w:rPr>
                  </w:pPr>
                </w:p>
                <w:p w14:paraId="43AA7E50" w14:textId="09D64194" w:rsidR="07724910" w:rsidRDefault="07724910" w:rsidP="07724910">
                  <w:pPr>
                    <w:jc w:val="center"/>
                    <w:rPr>
                      <w:rFonts w:ascii="Century Gothic" w:eastAsia="Century Gothic" w:hAnsi="Century Gothic" w:cs="Century Gothic"/>
                      <w:sz w:val="18"/>
                      <w:szCs w:val="18"/>
                    </w:rPr>
                  </w:pPr>
                </w:p>
                <w:p w14:paraId="6E2C33BB" w14:textId="5FD3963A" w:rsidR="000F1863" w:rsidRDefault="000F1863" w:rsidP="00B33AAC">
                  <w:pPr>
                    <w:rPr>
                      <w:rFonts w:ascii="Century Gothic" w:eastAsia="Century Gothic" w:hAnsi="Century Gothic" w:cs="Century Gothic"/>
                      <w:sz w:val="18"/>
                      <w:szCs w:val="18"/>
                    </w:rPr>
                  </w:pPr>
                </w:p>
                <w:p w14:paraId="53372814" w14:textId="06096E85" w:rsidR="00BD40CF" w:rsidRDefault="00BD40CF" w:rsidP="00B33AAC">
                  <w:pPr>
                    <w:rPr>
                      <w:rFonts w:ascii="Century Gothic" w:eastAsia="Century Gothic" w:hAnsi="Century Gothic" w:cs="Century Gothic"/>
                      <w:sz w:val="18"/>
                      <w:szCs w:val="18"/>
                    </w:rPr>
                  </w:pPr>
                </w:p>
                <w:p w14:paraId="32E1A355" w14:textId="1543C481" w:rsidR="00BD40CF" w:rsidRDefault="00BD40CF" w:rsidP="00B33AAC">
                  <w:pPr>
                    <w:rPr>
                      <w:rFonts w:ascii="Century Gothic" w:eastAsia="Century Gothic" w:hAnsi="Century Gothic" w:cs="Century Gothic"/>
                      <w:sz w:val="18"/>
                      <w:szCs w:val="18"/>
                    </w:rPr>
                  </w:pPr>
                </w:p>
                <w:p w14:paraId="63D64D6C" w14:textId="77777777" w:rsidR="00BD40CF" w:rsidRDefault="00BD40CF" w:rsidP="00B33AAC">
                  <w:pPr>
                    <w:rPr>
                      <w:rFonts w:ascii="Century Gothic" w:eastAsia="Century Gothic" w:hAnsi="Century Gothic" w:cs="Century Gothic"/>
                      <w:sz w:val="18"/>
                      <w:szCs w:val="18"/>
                    </w:rPr>
                  </w:pPr>
                </w:p>
                <w:p w14:paraId="0443CCA6" w14:textId="2BD9DBD7" w:rsidR="00BD40CF" w:rsidRDefault="00BD40CF" w:rsidP="00BD40CF">
                  <w:pPr>
                    <w:jc w:val="cente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 xml:space="preserve">21 de </w:t>
                  </w:r>
                  <w:proofErr w:type="gramStart"/>
                  <w:r>
                    <w:rPr>
                      <w:rFonts w:ascii="Century Gothic" w:eastAsia="Century Gothic" w:hAnsi="Century Gothic" w:cs="Century Gothic"/>
                      <w:b/>
                      <w:bCs/>
                      <w:sz w:val="18"/>
                      <w:szCs w:val="18"/>
                    </w:rPr>
                    <w:t>Agosto</w:t>
                  </w:r>
                  <w:proofErr w:type="gramEnd"/>
                  <w:r w:rsidRPr="54EF8DD8">
                    <w:rPr>
                      <w:rFonts w:ascii="Century Gothic" w:eastAsia="Century Gothic" w:hAnsi="Century Gothic" w:cs="Century Gothic"/>
                      <w:b/>
                      <w:bCs/>
                      <w:sz w:val="18"/>
                      <w:szCs w:val="18"/>
                    </w:rPr>
                    <w:t xml:space="preserve"> de 2025</w:t>
                  </w:r>
                </w:p>
                <w:p w14:paraId="003FD543" w14:textId="740AC9D9" w:rsidR="6714FA3C" w:rsidRDefault="6714FA3C" w:rsidP="6714FA3C">
                  <w:pPr>
                    <w:jc w:val="center"/>
                    <w:rPr>
                      <w:rFonts w:ascii="Century Gothic" w:eastAsia="Century Gothic" w:hAnsi="Century Gothic" w:cs="Century Gothic"/>
                      <w:sz w:val="18"/>
                      <w:szCs w:val="18"/>
                    </w:rPr>
                  </w:pPr>
                </w:p>
                <w:p w14:paraId="07A7FE9D" w14:textId="77777777" w:rsidR="0084516D" w:rsidRDefault="0084516D" w:rsidP="00F71670">
                  <w:pPr>
                    <w:jc w:val="center"/>
                    <w:rPr>
                      <w:rFonts w:ascii="Century Gothic" w:eastAsia="Century Gothic" w:hAnsi="Century Gothic" w:cs="Century Gothic"/>
                      <w:sz w:val="18"/>
                      <w:szCs w:val="18"/>
                    </w:rPr>
                  </w:pPr>
                </w:p>
                <w:p w14:paraId="66B8CD39" w14:textId="77777777" w:rsidR="00910E36" w:rsidRDefault="00910E36" w:rsidP="00910E36">
                  <w:pPr>
                    <w:jc w:val="center"/>
                    <w:rPr>
                      <w:rFonts w:ascii="Century Gothic" w:eastAsia="Century Gothic" w:hAnsi="Century Gothic" w:cs="Century Gothic"/>
                      <w:sz w:val="18"/>
                      <w:szCs w:val="18"/>
                    </w:rPr>
                  </w:pPr>
                </w:p>
                <w:p w14:paraId="57B4BA18" w14:textId="17C8DE52" w:rsidR="006E5D3F" w:rsidRDefault="006E5D3F" w:rsidP="006E5D3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26 de agosto</w:t>
                  </w:r>
                  <w:r w:rsidRPr="54EF8DD8">
                    <w:rPr>
                      <w:rFonts w:ascii="Century Gothic" w:eastAsia="Century Gothic" w:hAnsi="Century Gothic" w:cs="Century Gothic"/>
                      <w:b/>
                      <w:bCs/>
                      <w:sz w:val="18"/>
                      <w:szCs w:val="18"/>
                    </w:rPr>
                    <w:t xml:space="preserve"> de 2025</w:t>
                  </w:r>
                </w:p>
                <w:p w14:paraId="6CBA6CC1" w14:textId="46EB29AA" w:rsidR="0084516D" w:rsidRDefault="0084516D" w:rsidP="0084516D">
                  <w:pPr>
                    <w:jc w:val="center"/>
                    <w:rPr>
                      <w:rFonts w:ascii="Century Gothic" w:eastAsia="Century Gothic" w:hAnsi="Century Gothic" w:cs="Century Gothic"/>
                      <w:sz w:val="18"/>
                      <w:szCs w:val="18"/>
                    </w:rPr>
                  </w:pPr>
                </w:p>
                <w:p w14:paraId="46AA3AD8" w14:textId="0BA05361" w:rsidR="0084516D" w:rsidRDefault="0084516D" w:rsidP="0084516D">
                  <w:pPr>
                    <w:jc w:val="center"/>
                    <w:rPr>
                      <w:rFonts w:ascii="Century Gothic" w:eastAsia="Century Gothic" w:hAnsi="Century Gothic" w:cs="Century Gothic"/>
                      <w:sz w:val="18"/>
                      <w:szCs w:val="18"/>
                    </w:rPr>
                  </w:pPr>
                </w:p>
                <w:p w14:paraId="20AB5ABA" w14:textId="68C444AB" w:rsidR="0084516D" w:rsidRDefault="0084516D" w:rsidP="0084516D">
                  <w:pPr>
                    <w:jc w:val="center"/>
                    <w:rPr>
                      <w:rFonts w:ascii="Century Gothic" w:eastAsia="Century Gothic" w:hAnsi="Century Gothic" w:cs="Century Gothic"/>
                      <w:sz w:val="18"/>
                      <w:szCs w:val="18"/>
                    </w:rPr>
                  </w:pPr>
                </w:p>
                <w:p w14:paraId="4C8B4FAD" w14:textId="177C8DD8" w:rsidR="0084516D" w:rsidRDefault="0084516D" w:rsidP="0084516D">
                  <w:pPr>
                    <w:jc w:val="center"/>
                    <w:rPr>
                      <w:rFonts w:ascii="Century Gothic" w:eastAsia="Century Gothic" w:hAnsi="Century Gothic" w:cs="Century Gothic"/>
                      <w:sz w:val="18"/>
                      <w:szCs w:val="18"/>
                    </w:rPr>
                  </w:pPr>
                </w:p>
                <w:p w14:paraId="0DED6296" w14:textId="66EBC5A5" w:rsidR="0084516D" w:rsidRDefault="0084516D" w:rsidP="00B33AAC">
                  <w:pPr>
                    <w:rPr>
                      <w:rFonts w:ascii="Century Gothic" w:eastAsia="Century Gothic" w:hAnsi="Century Gothic" w:cs="Century Gothic"/>
                      <w:sz w:val="18"/>
                      <w:szCs w:val="18"/>
                    </w:rPr>
                  </w:pPr>
                </w:p>
                <w:p w14:paraId="2A81E62A" w14:textId="77777777" w:rsidR="00B920FB" w:rsidRDefault="00B920FB" w:rsidP="00B33AAC">
                  <w:pPr>
                    <w:rPr>
                      <w:rFonts w:ascii="Century Gothic" w:eastAsia="Century Gothic" w:hAnsi="Century Gothic" w:cs="Century Gothic"/>
                      <w:sz w:val="18"/>
                      <w:szCs w:val="18"/>
                    </w:rPr>
                  </w:pPr>
                </w:p>
                <w:p w14:paraId="7E0A2AC5" w14:textId="77777777" w:rsidR="0084516D" w:rsidRDefault="0084516D" w:rsidP="0084516D">
                  <w:pPr>
                    <w:jc w:val="center"/>
                    <w:rPr>
                      <w:rFonts w:ascii="Century Gothic" w:eastAsia="Century Gothic" w:hAnsi="Century Gothic" w:cs="Century Gothic"/>
                      <w:sz w:val="18"/>
                      <w:szCs w:val="18"/>
                    </w:rPr>
                  </w:pPr>
                </w:p>
                <w:p w14:paraId="3B816A27" w14:textId="4BA67052" w:rsidR="006E5D3F" w:rsidRDefault="006E5D3F" w:rsidP="006E5D3F">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28 de agosto</w:t>
                  </w:r>
                  <w:r w:rsidRPr="54EF8DD8">
                    <w:rPr>
                      <w:rFonts w:ascii="Century Gothic" w:eastAsia="Century Gothic" w:hAnsi="Century Gothic" w:cs="Century Gothic"/>
                      <w:b/>
                      <w:bCs/>
                      <w:sz w:val="18"/>
                      <w:szCs w:val="18"/>
                    </w:rPr>
                    <w:t xml:space="preserve"> de 2025</w:t>
                  </w:r>
                </w:p>
                <w:p w14:paraId="3956919E" w14:textId="69E700C3" w:rsidR="0084516D" w:rsidRDefault="0084516D" w:rsidP="00F71670">
                  <w:pPr>
                    <w:jc w:val="center"/>
                    <w:rPr>
                      <w:rFonts w:ascii="Century Gothic" w:eastAsia="Century Gothic" w:hAnsi="Century Gothic" w:cs="Century Gothic"/>
                      <w:sz w:val="18"/>
                      <w:szCs w:val="18"/>
                    </w:rPr>
                  </w:pPr>
                </w:p>
                <w:p w14:paraId="5E151586" w14:textId="69E7A9F7" w:rsidR="00000E74" w:rsidRDefault="00000E74" w:rsidP="00F71670">
                  <w:pPr>
                    <w:jc w:val="center"/>
                    <w:rPr>
                      <w:rFonts w:ascii="Century Gothic" w:eastAsia="Century Gothic" w:hAnsi="Century Gothic" w:cs="Century Gothic"/>
                      <w:sz w:val="18"/>
                      <w:szCs w:val="18"/>
                    </w:rPr>
                  </w:pPr>
                </w:p>
                <w:p w14:paraId="77706555" w14:textId="77777777" w:rsidR="00000E74" w:rsidRDefault="00000E74" w:rsidP="00F71670">
                  <w:pPr>
                    <w:jc w:val="center"/>
                    <w:rPr>
                      <w:rFonts w:ascii="Century Gothic" w:eastAsia="Century Gothic" w:hAnsi="Century Gothic" w:cs="Century Gothic"/>
                      <w:sz w:val="18"/>
                      <w:szCs w:val="18"/>
                    </w:rPr>
                  </w:pPr>
                </w:p>
                <w:p w14:paraId="37F27DD0" w14:textId="6BF95706" w:rsidR="00000E74" w:rsidRDefault="00000E74" w:rsidP="00000E74">
                  <w:pPr>
                    <w:rPr>
                      <w:rFonts w:ascii="Century Gothic" w:eastAsia="Century Gothic" w:hAnsi="Century Gothic" w:cs="Century Gothic"/>
                      <w:sz w:val="18"/>
                      <w:szCs w:val="18"/>
                    </w:rPr>
                  </w:pPr>
                </w:p>
                <w:p w14:paraId="042391BB" w14:textId="77777777"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64F17809" w14:textId="77777777" w:rsidR="0084516D" w:rsidRDefault="0084516D" w:rsidP="00F71670">
                  <w:pPr>
                    <w:jc w:val="center"/>
                    <w:rPr>
                      <w:rFonts w:ascii="Century Gothic" w:eastAsia="Century Gothic" w:hAnsi="Century Gothic" w:cs="Century Gothic"/>
                      <w:sz w:val="18"/>
                      <w:szCs w:val="18"/>
                    </w:rPr>
                  </w:pPr>
                </w:p>
                <w:p w14:paraId="536C3BD9" w14:textId="77777777" w:rsidR="0084516D" w:rsidRDefault="0084516D" w:rsidP="00B33AAC">
                  <w:pPr>
                    <w:rPr>
                      <w:rFonts w:ascii="Century Gothic" w:eastAsia="Century Gothic" w:hAnsi="Century Gothic" w:cs="Century Gothic"/>
                      <w:sz w:val="18"/>
                      <w:szCs w:val="18"/>
                    </w:rPr>
                  </w:pPr>
                </w:p>
                <w:p w14:paraId="2397CBBA" w14:textId="77777777" w:rsidR="0084516D" w:rsidRDefault="0084516D" w:rsidP="00F71670">
                  <w:pPr>
                    <w:jc w:val="center"/>
                    <w:rPr>
                      <w:rFonts w:ascii="Century Gothic" w:eastAsia="Century Gothic" w:hAnsi="Century Gothic" w:cs="Century Gothic"/>
                      <w:sz w:val="18"/>
                      <w:szCs w:val="18"/>
                    </w:rPr>
                  </w:pPr>
                </w:p>
                <w:p w14:paraId="791694E3" w14:textId="1C981EE9"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4</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46A1385C" w14:textId="34DCCB20" w:rsidR="07724910" w:rsidRDefault="07724910" w:rsidP="07724910">
                  <w:pPr>
                    <w:rPr>
                      <w:rFonts w:ascii="Century Gothic" w:eastAsia="Century Gothic" w:hAnsi="Century Gothic" w:cs="Century Gothic"/>
                      <w:b/>
                      <w:bCs/>
                      <w:sz w:val="18"/>
                      <w:szCs w:val="18"/>
                    </w:rPr>
                  </w:pPr>
                </w:p>
                <w:p w14:paraId="03985625" w14:textId="1D24B0A9" w:rsidR="07724910" w:rsidRDefault="07724910" w:rsidP="07724910">
                  <w:pPr>
                    <w:rPr>
                      <w:rFonts w:ascii="Century Gothic" w:eastAsia="Century Gothic" w:hAnsi="Century Gothic" w:cs="Century Gothic"/>
                      <w:b/>
                      <w:bCs/>
                      <w:sz w:val="18"/>
                      <w:szCs w:val="18"/>
                    </w:rPr>
                  </w:pPr>
                </w:p>
                <w:p w14:paraId="3C243B92" w14:textId="6A483705" w:rsidR="07724910" w:rsidRDefault="07724910" w:rsidP="07724910">
                  <w:pPr>
                    <w:rPr>
                      <w:rFonts w:ascii="Century Gothic" w:eastAsia="Century Gothic" w:hAnsi="Century Gothic" w:cs="Century Gothic"/>
                      <w:b/>
                      <w:bCs/>
                      <w:sz w:val="18"/>
                      <w:szCs w:val="18"/>
                    </w:rPr>
                  </w:pPr>
                </w:p>
                <w:p w14:paraId="6B848C34" w14:textId="6671BA87" w:rsidR="07724910" w:rsidRDefault="07724910" w:rsidP="07724910">
                  <w:pPr>
                    <w:rPr>
                      <w:rFonts w:ascii="Century Gothic" w:eastAsia="Century Gothic" w:hAnsi="Century Gothic" w:cs="Century Gothic"/>
                      <w:b/>
                      <w:bCs/>
                      <w:sz w:val="18"/>
                      <w:szCs w:val="18"/>
                    </w:rPr>
                  </w:pPr>
                </w:p>
                <w:p w14:paraId="0519A026" w14:textId="7DD1A771"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9</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433BDE71" w14:textId="593A5C7C" w:rsidR="54EF8DD8" w:rsidRDefault="54EF8DD8" w:rsidP="54EF8DD8">
                  <w:pPr>
                    <w:jc w:val="center"/>
                    <w:rPr>
                      <w:rFonts w:ascii="Century Gothic" w:eastAsia="Century Gothic" w:hAnsi="Century Gothic" w:cs="Century Gothic"/>
                      <w:sz w:val="18"/>
                      <w:szCs w:val="18"/>
                    </w:rPr>
                  </w:pPr>
                </w:p>
                <w:p w14:paraId="4B3C8C4F" w14:textId="6DB1EA34" w:rsidR="00634E01" w:rsidRDefault="00634E01" w:rsidP="07724910">
                  <w:pPr>
                    <w:jc w:val="center"/>
                    <w:rPr>
                      <w:rFonts w:ascii="Century Gothic" w:eastAsia="Century Gothic" w:hAnsi="Century Gothic" w:cs="Century Gothic"/>
                      <w:sz w:val="18"/>
                      <w:szCs w:val="18"/>
                    </w:rPr>
                  </w:pPr>
                </w:p>
                <w:p w14:paraId="33B4D543" w14:textId="77777777" w:rsidR="00DA6788" w:rsidRDefault="00DA6788" w:rsidP="00F71670">
                  <w:pPr>
                    <w:jc w:val="center"/>
                    <w:rPr>
                      <w:rFonts w:ascii="Century Gothic" w:eastAsia="Century Gothic" w:hAnsi="Century Gothic" w:cs="Century Gothic"/>
                      <w:sz w:val="18"/>
                      <w:szCs w:val="18"/>
                    </w:rPr>
                  </w:pPr>
                </w:p>
                <w:p w14:paraId="5D398A3A" w14:textId="77777777" w:rsidR="00DA6788" w:rsidRDefault="00DA6788" w:rsidP="00F71670">
                  <w:pPr>
                    <w:jc w:val="center"/>
                    <w:rPr>
                      <w:rFonts w:ascii="Century Gothic" w:eastAsia="Century Gothic" w:hAnsi="Century Gothic" w:cs="Century Gothic"/>
                      <w:sz w:val="18"/>
                      <w:szCs w:val="18"/>
                    </w:rPr>
                  </w:pPr>
                </w:p>
                <w:p w14:paraId="63598B00" w14:textId="77777777" w:rsidR="00A846FE" w:rsidRDefault="00A846FE" w:rsidP="00A846FE">
                  <w:pPr>
                    <w:jc w:val="center"/>
                    <w:rPr>
                      <w:rFonts w:ascii="Century Gothic" w:eastAsia="Century Gothic" w:hAnsi="Century Gothic" w:cs="Century Gothic"/>
                      <w:sz w:val="18"/>
                      <w:szCs w:val="18"/>
                    </w:rPr>
                  </w:pPr>
                </w:p>
                <w:p w14:paraId="1BC61548" w14:textId="003D364F"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11</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03A17FB6" w14:textId="1F399D91" w:rsidR="54EF8DD8" w:rsidRDefault="54EF8DD8" w:rsidP="54EF8DD8">
                  <w:pPr>
                    <w:jc w:val="center"/>
                    <w:rPr>
                      <w:rFonts w:ascii="Century Gothic" w:eastAsia="Century Gothic" w:hAnsi="Century Gothic" w:cs="Century Gothic"/>
                      <w:sz w:val="18"/>
                      <w:szCs w:val="18"/>
                    </w:rPr>
                  </w:pPr>
                </w:p>
                <w:p w14:paraId="50E932E0" w14:textId="77777777" w:rsidR="00B920FB" w:rsidRDefault="00B920FB" w:rsidP="00F71670">
                  <w:pPr>
                    <w:jc w:val="center"/>
                    <w:rPr>
                      <w:rFonts w:ascii="Century Gothic" w:eastAsia="Century Gothic" w:hAnsi="Century Gothic" w:cs="Century Gothic"/>
                      <w:sz w:val="18"/>
                      <w:szCs w:val="18"/>
                    </w:rPr>
                  </w:pPr>
                </w:p>
                <w:p w14:paraId="53322169" w14:textId="77777777" w:rsidR="00000E74" w:rsidRDefault="00000E74" w:rsidP="00000E74">
                  <w:pPr>
                    <w:rPr>
                      <w:rFonts w:ascii="Century Gothic" w:eastAsia="Century Gothic" w:hAnsi="Century Gothic" w:cs="Century Gothic"/>
                      <w:b/>
                      <w:bCs/>
                      <w:sz w:val="18"/>
                      <w:szCs w:val="18"/>
                    </w:rPr>
                  </w:pPr>
                </w:p>
                <w:p w14:paraId="2776F331" w14:textId="77777777" w:rsidR="00000E74" w:rsidRDefault="00000E74" w:rsidP="00000E74">
                  <w:pPr>
                    <w:rPr>
                      <w:rFonts w:ascii="Century Gothic" w:eastAsia="Century Gothic" w:hAnsi="Century Gothic" w:cs="Century Gothic"/>
                      <w:b/>
                      <w:bCs/>
                      <w:sz w:val="18"/>
                      <w:szCs w:val="18"/>
                    </w:rPr>
                  </w:pPr>
                </w:p>
                <w:p w14:paraId="0B8A1D62" w14:textId="77777777" w:rsidR="00000E74" w:rsidRDefault="00000E74" w:rsidP="00000E74">
                  <w:pPr>
                    <w:rPr>
                      <w:rFonts w:ascii="Century Gothic" w:eastAsia="Century Gothic" w:hAnsi="Century Gothic" w:cs="Century Gothic"/>
                      <w:b/>
                      <w:bCs/>
                      <w:sz w:val="18"/>
                      <w:szCs w:val="18"/>
                    </w:rPr>
                  </w:pPr>
                </w:p>
                <w:p w14:paraId="4FF5ED5F" w14:textId="195C7891" w:rsidR="00000E74" w:rsidRDefault="00000E74" w:rsidP="00000E74">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16</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68A6683E" w14:textId="65E5AF4F" w:rsidR="54EF8DD8" w:rsidRDefault="54EF8DD8" w:rsidP="54EF8DD8">
                  <w:pPr>
                    <w:jc w:val="center"/>
                    <w:rPr>
                      <w:rFonts w:ascii="Century Gothic" w:eastAsia="Century Gothic" w:hAnsi="Century Gothic" w:cs="Century Gothic"/>
                      <w:sz w:val="18"/>
                      <w:szCs w:val="18"/>
                    </w:rPr>
                  </w:pPr>
                </w:p>
                <w:p w14:paraId="534B8357" w14:textId="4902D8EB" w:rsidR="00B920FB" w:rsidRDefault="00B920FB" w:rsidP="07724910">
                  <w:pPr>
                    <w:jc w:val="center"/>
                    <w:rPr>
                      <w:rFonts w:ascii="Century Gothic" w:eastAsia="Century Gothic" w:hAnsi="Century Gothic" w:cs="Century Gothic"/>
                      <w:sz w:val="18"/>
                      <w:szCs w:val="18"/>
                    </w:rPr>
                  </w:pPr>
                </w:p>
              </w:tc>
              <w:tc>
                <w:tcPr>
                  <w:tcW w:w="3870" w:type="dxa"/>
                </w:tcPr>
                <w:p w14:paraId="61221ECE" w14:textId="77777777" w:rsidR="00F71670" w:rsidRDefault="00F71670"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5049F45" w14:textId="77777777" w:rsidR="00F71670" w:rsidRDefault="00F71670"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0DBD6CD7"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E9DD057"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47D50C68"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4EBC9F76"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3471F354"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3CB9BC2" w14:textId="77777777" w:rsidR="004250A1" w:rsidRDefault="004250A1"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6FE93AE7" w14:textId="32E99A02"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BFCBE0C"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2FCA91D0"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43056134"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AE49CEF"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6560115B"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1AFC1702"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36603AC"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3EB1BFFC"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48F856F"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1CE3C6BF" w14:textId="77777777" w:rsidR="00726A18" w:rsidRDefault="00726A18" w:rsidP="00F71670">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4D5F237C" w14:textId="6B08AF64" w:rsidR="00F71670" w:rsidRDefault="00726A18" w:rsidP="00F71670">
                  <w:pPr>
                    <w:pBdr>
                      <w:top w:val="nil"/>
                      <w:left w:val="nil"/>
                      <w:bottom w:val="nil"/>
                      <w:right w:val="nil"/>
                      <w:between w:val="nil"/>
                    </w:pBdr>
                    <w:spacing w:line="276" w:lineRule="auto"/>
                    <w:jc w:val="both"/>
                    <w:rPr>
                      <w:rFonts w:ascii="Century Gothic" w:eastAsia="Century Gothic" w:hAnsi="Century Gothic" w:cs="Century Gothic"/>
                      <w:color w:val="000000"/>
                      <w:sz w:val="18"/>
                      <w:szCs w:val="18"/>
                    </w:rPr>
                  </w:pPr>
                  <w:r>
                    <w:rPr>
                      <w:rFonts w:ascii="Century Gothic" w:eastAsia="Century Gothic" w:hAnsi="Century Gothic" w:cs="Century Gothic"/>
                      <w:b/>
                      <w:color w:val="000000"/>
                      <w:sz w:val="18"/>
                      <w:szCs w:val="18"/>
                    </w:rPr>
                    <w:t>E</w:t>
                  </w:r>
                  <w:r w:rsidR="00F71670">
                    <w:rPr>
                      <w:rFonts w:ascii="Century Gothic" w:eastAsia="Century Gothic" w:hAnsi="Century Gothic" w:cs="Century Gothic"/>
                      <w:b/>
                      <w:color w:val="000000"/>
                      <w:sz w:val="18"/>
                      <w:szCs w:val="18"/>
                    </w:rPr>
                    <w:t>videncia de producto</w:t>
                  </w:r>
                  <w:r w:rsidR="00F71670">
                    <w:rPr>
                      <w:rFonts w:ascii="Century Gothic" w:eastAsia="Century Gothic" w:hAnsi="Century Gothic" w:cs="Century Gothic"/>
                      <w:color w:val="000000"/>
                      <w:sz w:val="18"/>
                      <w:szCs w:val="18"/>
                    </w:rPr>
                    <w:t xml:space="preserve">: </w:t>
                  </w:r>
                </w:p>
                <w:p w14:paraId="3A3ABE58" w14:textId="2A19ADB7" w:rsidR="00F71670" w:rsidRDefault="00000E74" w:rsidP="00F71670">
                  <w:pPr>
                    <w:rPr>
                      <w:rFonts w:ascii="Century Gothic" w:eastAsia="Century Gothic" w:hAnsi="Century Gothic" w:cs="Century Gothic"/>
                      <w:b/>
                      <w:sz w:val="18"/>
                      <w:szCs w:val="18"/>
                    </w:rPr>
                  </w:pPr>
                  <w:r>
                    <w:rPr>
                      <w:rFonts w:ascii="Century Gothic" w:eastAsia="Century Gothic" w:hAnsi="Century Gothic" w:cs="Century Gothic"/>
                      <w:bCs/>
                      <w:color w:val="000000"/>
                      <w:sz w:val="18"/>
                      <w:szCs w:val="18"/>
                    </w:rPr>
                    <w:t>Formato con modelo a mano alzada</w:t>
                  </w:r>
                </w:p>
                <w:p w14:paraId="4D72E004" w14:textId="77777777" w:rsidR="00AB6CB9" w:rsidRDefault="00AB6CB9" w:rsidP="00F71670">
                  <w:pPr>
                    <w:spacing w:line="276" w:lineRule="auto"/>
                    <w:jc w:val="both"/>
                    <w:rPr>
                      <w:rFonts w:ascii="Century Gothic" w:eastAsia="Century Gothic" w:hAnsi="Century Gothic" w:cs="Century Gothic"/>
                      <w:b/>
                      <w:sz w:val="18"/>
                      <w:szCs w:val="18"/>
                    </w:rPr>
                  </w:pPr>
                </w:p>
                <w:p w14:paraId="2B4005B3" w14:textId="77777777" w:rsidR="00AB6CB9" w:rsidRDefault="00AB6CB9" w:rsidP="00F71670">
                  <w:pPr>
                    <w:spacing w:line="276" w:lineRule="auto"/>
                    <w:jc w:val="both"/>
                    <w:rPr>
                      <w:rFonts w:ascii="Century Gothic" w:eastAsia="Century Gothic" w:hAnsi="Century Gothic" w:cs="Century Gothic"/>
                      <w:b/>
                      <w:sz w:val="18"/>
                      <w:szCs w:val="18"/>
                    </w:rPr>
                  </w:pPr>
                </w:p>
                <w:p w14:paraId="4ADEBB54" w14:textId="77777777" w:rsidR="00AB6CB9" w:rsidRDefault="00AB6CB9" w:rsidP="00F71670">
                  <w:pPr>
                    <w:spacing w:line="276" w:lineRule="auto"/>
                    <w:jc w:val="both"/>
                    <w:rPr>
                      <w:rFonts w:ascii="Century Gothic" w:eastAsia="Century Gothic" w:hAnsi="Century Gothic" w:cs="Century Gothic"/>
                      <w:b/>
                      <w:sz w:val="18"/>
                      <w:szCs w:val="18"/>
                    </w:rPr>
                  </w:pPr>
                </w:p>
                <w:p w14:paraId="76F0C2D9" w14:textId="77777777" w:rsidR="00AB6CB9" w:rsidRDefault="00AB6CB9" w:rsidP="00F71670">
                  <w:pPr>
                    <w:spacing w:line="276" w:lineRule="auto"/>
                    <w:jc w:val="both"/>
                    <w:rPr>
                      <w:rFonts w:ascii="Century Gothic" w:eastAsia="Century Gothic" w:hAnsi="Century Gothic" w:cs="Century Gothic"/>
                      <w:b/>
                      <w:sz w:val="18"/>
                      <w:szCs w:val="18"/>
                    </w:rPr>
                  </w:pPr>
                </w:p>
                <w:p w14:paraId="1DE53F04" w14:textId="77777777" w:rsidR="00AB6CB9" w:rsidRDefault="00AB6CB9" w:rsidP="00F71670">
                  <w:pPr>
                    <w:spacing w:line="276" w:lineRule="auto"/>
                    <w:jc w:val="both"/>
                    <w:rPr>
                      <w:rFonts w:ascii="Century Gothic" w:eastAsia="Century Gothic" w:hAnsi="Century Gothic" w:cs="Century Gothic"/>
                      <w:b/>
                      <w:sz w:val="18"/>
                      <w:szCs w:val="18"/>
                    </w:rPr>
                  </w:pPr>
                </w:p>
                <w:p w14:paraId="25E20030" w14:textId="77777777" w:rsidR="00AB6CB9" w:rsidRDefault="00AB6CB9" w:rsidP="00F71670">
                  <w:pPr>
                    <w:spacing w:line="276" w:lineRule="auto"/>
                    <w:jc w:val="both"/>
                    <w:rPr>
                      <w:rFonts w:ascii="Century Gothic" w:eastAsia="Century Gothic" w:hAnsi="Century Gothic" w:cs="Century Gothic"/>
                      <w:b/>
                      <w:sz w:val="18"/>
                      <w:szCs w:val="18"/>
                    </w:rPr>
                  </w:pPr>
                </w:p>
                <w:p w14:paraId="26846506" w14:textId="77777777" w:rsidR="00B920FB" w:rsidRDefault="00B920FB" w:rsidP="00F71670">
                  <w:pPr>
                    <w:spacing w:line="276" w:lineRule="auto"/>
                    <w:jc w:val="both"/>
                    <w:rPr>
                      <w:rFonts w:ascii="Century Gothic" w:eastAsia="Century Gothic" w:hAnsi="Century Gothic" w:cs="Century Gothic"/>
                      <w:b/>
                      <w:sz w:val="18"/>
                      <w:szCs w:val="18"/>
                    </w:rPr>
                  </w:pPr>
                </w:p>
                <w:p w14:paraId="4F6731A1" w14:textId="77777777" w:rsidR="00B920FB" w:rsidRDefault="00B920FB" w:rsidP="00F71670">
                  <w:pPr>
                    <w:spacing w:line="276" w:lineRule="auto"/>
                    <w:jc w:val="both"/>
                    <w:rPr>
                      <w:rFonts w:ascii="Century Gothic" w:eastAsia="Century Gothic" w:hAnsi="Century Gothic" w:cs="Century Gothic"/>
                      <w:b/>
                      <w:sz w:val="18"/>
                      <w:szCs w:val="18"/>
                    </w:rPr>
                  </w:pPr>
                </w:p>
                <w:p w14:paraId="484D2901" w14:textId="77777777" w:rsidR="0084516D" w:rsidRDefault="0084516D" w:rsidP="00AB6CB9">
                  <w:pPr>
                    <w:spacing w:line="276" w:lineRule="auto"/>
                    <w:jc w:val="both"/>
                    <w:rPr>
                      <w:rFonts w:ascii="Century Gothic" w:eastAsia="Century Gothic" w:hAnsi="Century Gothic" w:cs="Century Gothic"/>
                      <w:b/>
                      <w:sz w:val="18"/>
                      <w:szCs w:val="18"/>
                    </w:rPr>
                  </w:pPr>
                </w:p>
                <w:p w14:paraId="4E97DC41" w14:textId="77777777" w:rsidR="00726A18" w:rsidRDefault="00726A18" w:rsidP="00AB6CB9">
                  <w:pPr>
                    <w:spacing w:line="276" w:lineRule="auto"/>
                    <w:jc w:val="both"/>
                    <w:rPr>
                      <w:rFonts w:ascii="Century Gothic" w:eastAsia="Century Gothic" w:hAnsi="Century Gothic" w:cs="Century Gothic"/>
                      <w:b/>
                      <w:sz w:val="18"/>
                      <w:szCs w:val="18"/>
                    </w:rPr>
                  </w:pPr>
                </w:p>
                <w:p w14:paraId="2E715B88" w14:textId="77777777" w:rsidR="0084516D" w:rsidRDefault="0084516D" w:rsidP="00AB6CB9">
                  <w:pPr>
                    <w:spacing w:line="276" w:lineRule="auto"/>
                    <w:jc w:val="both"/>
                    <w:rPr>
                      <w:rFonts w:ascii="Century Gothic" w:eastAsia="Century Gothic" w:hAnsi="Century Gothic" w:cs="Century Gothic"/>
                      <w:b/>
                      <w:sz w:val="18"/>
                      <w:szCs w:val="18"/>
                    </w:rPr>
                  </w:pPr>
                </w:p>
                <w:p w14:paraId="6EBE7FB7" w14:textId="77777777" w:rsidR="0084516D" w:rsidRDefault="0084516D" w:rsidP="00AB6CB9">
                  <w:pPr>
                    <w:spacing w:line="276" w:lineRule="auto"/>
                    <w:jc w:val="both"/>
                    <w:rPr>
                      <w:rFonts w:ascii="Century Gothic" w:eastAsia="Century Gothic" w:hAnsi="Century Gothic" w:cs="Century Gothic"/>
                      <w:b/>
                      <w:sz w:val="18"/>
                      <w:szCs w:val="18"/>
                    </w:rPr>
                  </w:pPr>
                </w:p>
                <w:p w14:paraId="5F2CF5B1" w14:textId="0886140E" w:rsidR="07724910" w:rsidRDefault="07724910"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p>
                <w:p w14:paraId="00864F87" w14:textId="019E19CA" w:rsidR="07724910" w:rsidRDefault="07724910"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p>
                <w:p w14:paraId="12206BF4" w14:textId="0107E4D7" w:rsidR="07724910" w:rsidRDefault="07724910"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p>
                <w:p w14:paraId="5F28B0DB" w14:textId="77777777" w:rsidR="00726A18" w:rsidRDefault="00726A18" w:rsidP="00726A18">
                  <w:pPr>
                    <w:pBdr>
                      <w:top w:val="nil"/>
                      <w:left w:val="nil"/>
                      <w:bottom w:val="nil"/>
                      <w:right w:val="nil"/>
                      <w:between w:val="nil"/>
                    </w:pBdr>
                    <w:spacing w:line="276" w:lineRule="auto"/>
                    <w:jc w:val="both"/>
                    <w:rPr>
                      <w:rFonts w:ascii="Century Gothic" w:eastAsia="Century Gothic" w:hAnsi="Century Gothic" w:cs="Century Gothic"/>
                      <w:color w:val="000000"/>
                      <w:sz w:val="18"/>
                      <w:szCs w:val="18"/>
                    </w:rPr>
                  </w:pPr>
                  <w:r>
                    <w:rPr>
                      <w:rFonts w:ascii="Century Gothic" w:eastAsia="Century Gothic" w:hAnsi="Century Gothic" w:cs="Century Gothic"/>
                      <w:b/>
                      <w:color w:val="000000"/>
                      <w:sz w:val="18"/>
                      <w:szCs w:val="18"/>
                    </w:rPr>
                    <w:t>Evidencia de producto</w:t>
                  </w:r>
                  <w:r>
                    <w:rPr>
                      <w:rFonts w:ascii="Century Gothic" w:eastAsia="Century Gothic" w:hAnsi="Century Gothic" w:cs="Century Gothic"/>
                      <w:color w:val="000000"/>
                      <w:sz w:val="18"/>
                      <w:szCs w:val="18"/>
                    </w:rPr>
                    <w:t xml:space="preserve">: </w:t>
                  </w:r>
                </w:p>
                <w:p w14:paraId="3715A883" w14:textId="2918DF78" w:rsidR="00726A18" w:rsidRPr="0081624B" w:rsidRDefault="00000E74" w:rsidP="00726A18">
                  <w:pPr>
                    <w:rPr>
                      <w:rFonts w:ascii="Century Gothic" w:eastAsia="Century Gothic" w:hAnsi="Century Gothic" w:cs="Century Gothic"/>
                      <w:bCs/>
                      <w:color w:val="000000"/>
                      <w:sz w:val="18"/>
                      <w:szCs w:val="18"/>
                    </w:rPr>
                  </w:pPr>
                  <w:r>
                    <w:rPr>
                      <w:rFonts w:ascii="Century Gothic" w:eastAsia="Century Gothic" w:hAnsi="Century Gothic" w:cs="Century Gothic"/>
                      <w:bCs/>
                      <w:color w:val="000000"/>
                      <w:sz w:val="18"/>
                      <w:szCs w:val="18"/>
                    </w:rPr>
                    <w:lastRenderedPageBreak/>
                    <w:t xml:space="preserve">Modelo con instrumentos a </w:t>
                  </w:r>
                  <w:proofErr w:type="spellStart"/>
                  <w:r>
                    <w:rPr>
                      <w:rFonts w:ascii="Century Gothic" w:eastAsia="Century Gothic" w:hAnsi="Century Gothic" w:cs="Century Gothic"/>
                      <w:bCs/>
                      <w:color w:val="000000"/>
                      <w:sz w:val="18"/>
                      <w:szCs w:val="18"/>
                    </w:rPr>
                    <w:t>lapiz</w:t>
                  </w:r>
                  <w:proofErr w:type="spellEnd"/>
                </w:p>
                <w:p w14:paraId="4E981C53" w14:textId="77777777" w:rsidR="0084516D" w:rsidRDefault="0084516D" w:rsidP="00AB6CB9">
                  <w:pPr>
                    <w:spacing w:line="276" w:lineRule="auto"/>
                    <w:jc w:val="both"/>
                    <w:rPr>
                      <w:rFonts w:ascii="Century Gothic" w:eastAsia="Century Gothic" w:hAnsi="Century Gothic" w:cs="Century Gothic"/>
                      <w:b/>
                      <w:sz w:val="18"/>
                      <w:szCs w:val="18"/>
                    </w:rPr>
                  </w:pPr>
                </w:p>
                <w:p w14:paraId="1AD97CDF" w14:textId="77777777" w:rsidR="0084516D" w:rsidRDefault="0084516D" w:rsidP="00AB6CB9">
                  <w:pPr>
                    <w:spacing w:line="276" w:lineRule="auto"/>
                    <w:jc w:val="both"/>
                    <w:rPr>
                      <w:rFonts w:ascii="Century Gothic" w:eastAsia="Century Gothic" w:hAnsi="Century Gothic" w:cs="Century Gothic"/>
                      <w:b/>
                      <w:sz w:val="18"/>
                      <w:szCs w:val="18"/>
                    </w:rPr>
                  </w:pPr>
                </w:p>
                <w:p w14:paraId="7C49B316" w14:textId="77777777" w:rsidR="0084516D" w:rsidRDefault="0084516D" w:rsidP="00AB6CB9">
                  <w:pPr>
                    <w:spacing w:line="276" w:lineRule="auto"/>
                    <w:jc w:val="both"/>
                    <w:rPr>
                      <w:rFonts w:ascii="Century Gothic" w:eastAsia="Century Gothic" w:hAnsi="Century Gothic" w:cs="Century Gothic"/>
                      <w:b/>
                      <w:sz w:val="18"/>
                      <w:szCs w:val="18"/>
                    </w:rPr>
                  </w:pPr>
                </w:p>
                <w:p w14:paraId="692101E7" w14:textId="77777777" w:rsidR="0084516D" w:rsidRDefault="0084516D" w:rsidP="00AB6CB9">
                  <w:pPr>
                    <w:spacing w:line="276" w:lineRule="auto"/>
                    <w:jc w:val="both"/>
                    <w:rPr>
                      <w:rFonts w:ascii="Century Gothic" w:eastAsia="Century Gothic" w:hAnsi="Century Gothic" w:cs="Century Gothic"/>
                      <w:b/>
                      <w:sz w:val="18"/>
                      <w:szCs w:val="18"/>
                    </w:rPr>
                  </w:pPr>
                </w:p>
                <w:p w14:paraId="338FD069" w14:textId="77777777" w:rsidR="0084516D" w:rsidRDefault="0084516D" w:rsidP="00AB6CB9">
                  <w:pPr>
                    <w:spacing w:line="276" w:lineRule="auto"/>
                    <w:jc w:val="both"/>
                    <w:rPr>
                      <w:rFonts w:ascii="Century Gothic" w:eastAsia="Century Gothic" w:hAnsi="Century Gothic" w:cs="Century Gothic"/>
                      <w:b/>
                      <w:sz w:val="18"/>
                      <w:szCs w:val="18"/>
                    </w:rPr>
                  </w:pPr>
                </w:p>
                <w:p w14:paraId="0963FAC9" w14:textId="77777777" w:rsidR="0084516D" w:rsidRDefault="0084516D" w:rsidP="00AB6CB9">
                  <w:pPr>
                    <w:spacing w:line="276" w:lineRule="auto"/>
                    <w:jc w:val="both"/>
                    <w:rPr>
                      <w:rFonts w:ascii="Century Gothic" w:eastAsia="Century Gothic" w:hAnsi="Century Gothic" w:cs="Century Gothic"/>
                      <w:b/>
                      <w:sz w:val="18"/>
                      <w:szCs w:val="18"/>
                    </w:rPr>
                  </w:pPr>
                </w:p>
                <w:p w14:paraId="0A500949" w14:textId="77777777" w:rsidR="0084516D" w:rsidRDefault="0084516D" w:rsidP="00AB6CB9">
                  <w:pPr>
                    <w:spacing w:line="276" w:lineRule="auto"/>
                    <w:jc w:val="both"/>
                    <w:rPr>
                      <w:rFonts w:ascii="Century Gothic" w:eastAsia="Century Gothic" w:hAnsi="Century Gothic" w:cs="Century Gothic"/>
                      <w:b/>
                      <w:sz w:val="18"/>
                      <w:szCs w:val="18"/>
                    </w:rPr>
                  </w:pPr>
                </w:p>
                <w:p w14:paraId="5CC7A12D" w14:textId="77777777" w:rsidR="0084516D" w:rsidRDefault="0084516D" w:rsidP="00AB6CB9">
                  <w:pPr>
                    <w:spacing w:line="276" w:lineRule="auto"/>
                    <w:jc w:val="both"/>
                    <w:rPr>
                      <w:rFonts w:ascii="Century Gothic" w:eastAsia="Century Gothic" w:hAnsi="Century Gothic" w:cs="Century Gothic"/>
                      <w:b/>
                      <w:sz w:val="18"/>
                      <w:szCs w:val="18"/>
                    </w:rPr>
                  </w:pPr>
                </w:p>
                <w:p w14:paraId="35C6A84E" w14:textId="77777777" w:rsidR="0084516D" w:rsidRDefault="0084516D" w:rsidP="00AB6CB9">
                  <w:pPr>
                    <w:spacing w:line="276" w:lineRule="auto"/>
                    <w:jc w:val="both"/>
                    <w:rPr>
                      <w:rFonts w:ascii="Century Gothic" w:eastAsia="Century Gothic" w:hAnsi="Century Gothic" w:cs="Century Gothic"/>
                      <w:b/>
                      <w:sz w:val="18"/>
                      <w:szCs w:val="18"/>
                    </w:rPr>
                  </w:pPr>
                </w:p>
                <w:p w14:paraId="51E06101" w14:textId="77777777" w:rsidR="0084516D" w:rsidRDefault="0084516D" w:rsidP="00AB6CB9">
                  <w:pPr>
                    <w:spacing w:line="276" w:lineRule="auto"/>
                    <w:jc w:val="both"/>
                    <w:rPr>
                      <w:rFonts w:ascii="Century Gothic" w:eastAsia="Century Gothic" w:hAnsi="Century Gothic" w:cs="Century Gothic"/>
                      <w:b/>
                      <w:sz w:val="18"/>
                      <w:szCs w:val="18"/>
                    </w:rPr>
                  </w:pPr>
                </w:p>
                <w:p w14:paraId="2B605388" w14:textId="77777777" w:rsidR="0084516D" w:rsidRDefault="0084516D" w:rsidP="00AB6CB9">
                  <w:pPr>
                    <w:spacing w:line="276" w:lineRule="auto"/>
                    <w:jc w:val="both"/>
                    <w:rPr>
                      <w:rFonts w:ascii="Century Gothic" w:eastAsia="Century Gothic" w:hAnsi="Century Gothic" w:cs="Century Gothic"/>
                      <w:b/>
                      <w:sz w:val="18"/>
                      <w:szCs w:val="18"/>
                    </w:rPr>
                  </w:pPr>
                </w:p>
                <w:p w14:paraId="7B7737B7" w14:textId="77777777" w:rsidR="0084516D" w:rsidRDefault="0084516D" w:rsidP="00AB6CB9">
                  <w:pPr>
                    <w:spacing w:line="276" w:lineRule="auto"/>
                    <w:jc w:val="both"/>
                    <w:rPr>
                      <w:rFonts w:ascii="Century Gothic" w:eastAsia="Century Gothic" w:hAnsi="Century Gothic" w:cs="Century Gothic"/>
                      <w:b/>
                      <w:sz w:val="18"/>
                      <w:szCs w:val="18"/>
                    </w:rPr>
                  </w:pPr>
                </w:p>
                <w:p w14:paraId="73789452" w14:textId="77777777" w:rsidR="0084516D" w:rsidRDefault="0084516D" w:rsidP="00AB6CB9">
                  <w:pPr>
                    <w:spacing w:line="276" w:lineRule="auto"/>
                    <w:jc w:val="both"/>
                    <w:rPr>
                      <w:rFonts w:ascii="Century Gothic" w:eastAsia="Century Gothic" w:hAnsi="Century Gothic" w:cs="Century Gothic"/>
                      <w:b/>
                      <w:sz w:val="18"/>
                      <w:szCs w:val="18"/>
                    </w:rPr>
                  </w:pPr>
                </w:p>
                <w:p w14:paraId="4FAFB504" w14:textId="77777777" w:rsidR="0084516D" w:rsidRDefault="0084516D" w:rsidP="00AB6CB9">
                  <w:pPr>
                    <w:spacing w:line="276" w:lineRule="auto"/>
                    <w:jc w:val="both"/>
                    <w:rPr>
                      <w:rFonts w:ascii="Century Gothic" w:eastAsia="Century Gothic" w:hAnsi="Century Gothic" w:cs="Century Gothic"/>
                      <w:b/>
                      <w:sz w:val="18"/>
                      <w:szCs w:val="18"/>
                    </w:rPr>
                  </w:pPr>
                </w:p>
                <w:p w14:paraId="41F933FD" w14:textId="65E484CB" w:rsidR="00CB1ECA" w:rsidRDefault="55987CCB" w:rsidP="07724910">
                  <w:pPr>
                    <w:spacing w:line="276" w:lineRule="auto"/>
                    <w:jc w:val="both"/>
                    <w:rPr>
                      <w:rFonts w:ascii="Century Gothic" w:eastAsia="Century Gothic" w:hAnsi="Century Gothic" w:cs="Century Gothic"/>
                      <w:color w:val="000000"/>
                      <w:sz w:val="18"/>
                      <w:szCs w:val="18"/>
                    </w:rPr>
                  </w:pPr>
                  <w:r w:rsidRPr="07724910">
                    <w:rPr>
                      <w:rFonts w:ascii="Century Gothic" w:eastAsia="Century Gothic" w:hAnsi="Century Gothic" w:cs="Century Gothic"/>
                      <w:b/>
                      <w:bCs/>
                      <w:color w:val="000000" w:themeColor="text1"/>
                      <w:sz w:val="18"/>
                      <w:szCs w:val="18"/>
                    </w:rPr>
                    <w:t>Evidencia de producto</w:t>
                  </w:r>
                  <w:r w:rsidRPr="07724910">
                    <w:rPr>
                      <w:rFonts w:ascii="Century Gothic" w:eastAsia="Century Gothic" w:hAnsi="Century Gothic" w:cs="Century Gothic"/>
                      <w:color w:val="000000" w:themeColor="text1"/>
                      <w:sz w:val="18"/>
                      <w:szCs w:val="18"/>
                    </w:rPr>
                    <w:t xml:space="preserve">: </w:t>
                  </w:r>
                </w:p>
                <w:p w14:paraId="201921EF" w14:textId="1B0C8650" w:rsidR="00DA6788" w:rsidRDefault="00FB2163" w:rsidP="00DA6788">
                  <w:pPr>
                    <w:rPr>
                      <w:rFonts w:ascii="Century Gothic" w:eastAsia="Century Gothic" w:hAnsi="Century Gothic" w:cs="Century Gothic"/>
                      <w:color w:val="000000"/>
                      <w:sz w:val="18"/>
                      <w:szCs w:val="18"/>
                    </w:rPr>
                  </w:pPr>
                  <w:r>
                    <w:rPr>
                      <w:rFonts w:ascii="Century Gothic" w:eastAsia="Century Gothic" w:hAnsi="Century Gothic" w:cs="Century Gothic"/>
                      <w:color w:val="000000" w:themeColor="text1"/>
                      <w:sz w:val="18"/>
                      <w:szCs w:val="18"/>
                    </w:rPr>
                    <w:t>Formato tipos de línea de lápiz</w:t>
                  </w:r>
                </w:p>
                <w:p w14:paraId="3C6FFEEF" w14:textId="0C04CF83"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46D23A8" w14:textId="5B63D5FE"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4C10E8E6" w14:textId="3C0F49C5"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5AACB63D" w14:textId="2C73569B"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FE2B135" w14:textId="57C7A209"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09113FF5" w14:textId="1C89830D"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02EC47C6" w14:textId="6038F972"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9141A38" w14:textId="6FB94037"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4D4899F" w14:textId="3CF4BE88"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04FD11EC" w14:textId="3019FF08"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1FE2B50" w14:textId="5293BAB0"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F57534F" w14:textId="2222717A"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0D9EA663" w14:textId="4E7FC066"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7EBA3E49" w14:textId="1D49A8F1"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63D0D6D8" w14:textId="1348A86C"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7077D465" w14:textId="195F103A"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CA669EB" w14:textId="5D585DD6"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CAF7F64" w14:textId="3D8A3FF2"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C556766" w14:textId="5E59F881"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6451D1FC" w14:textId="6FBB2B40"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5F72FB94" w14:textId="3ACB6B82"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A726018" w14:textId="79212A6C"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2BBF52C8" w14:textId="33D40135"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3ABDD16B" w14:textId="6298853F"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3E6DC86A" w14:textId="0ED73D63"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11650DE7" w14:textId="6ED0C755" w:rsidR="0081624B" w:rsidRPr="00DA6788" w:rsidRDefault="0081624B" w:rsidP="07724910">
                  <w:pPr>
                    <w:spacing w:line="276" w:lineRule="auto"/>
                    <w:rPr>
                      <w:rFonts w:ascii="Century Gothic" w:eastAsia="Century Gothic" w:hAnsi="Century Gothic" w:cs="Century Gothic"/>
                      <w:color w:val="000000" w:themeColor="text1"/>
                      <w:sz w:val="18"/>
                      <w:szCs w:val="18"/>
                    </w:rPr>
                  </w:pPr>
                </w:p>
                <w:p w14:paraId="54EA947C" w14:textId="40C6DFD2" w:rsidR="0081624B" w:rsidRPr="00DA6788" w:rsidRDefault="0081624B" w:rsidP="07724910">
                  <w:pPr>
                    <w:spacing w:line="276" w:lineRule="auto"/>
                    <w:jc w:val="both"/>
                    <w:rPr>
                      <w:rFonts w:ascii="Century Gothic" w:eastAsia="Century Gothic" w:hAnsi="Century Gothic" w:cs="Century Gothic"/>
                      <w:b/>
                      <w:bCs/>
                      <w:color w:val="000000" w:themeColor="text1"/>
                      <w:sz w:val="18"/>
                      <w:szCs w:val="18"/>
                    </w:rPr>
                  </w:pPr>
                </w:p>
                <w:p w14:paraId="694C18EF" w14:textId="52E55472" w:rsidR="0081624B" w:rsidRPr="00DA6788" w:rsidRDefault="0081624B" w:rsidP="07724910">
                  <w:pPr>
                    <w:spacing w:line="276" w:lineRule="auto"/>
                    <w:jc w:val="both"/>
                    <w:rPr>
                      <w:rFonts w:ascii="Century Gothic" w:eastAsia="Century Gothic" w:hAnsi="Century Gothic" w:cs="Century Gothic"/>
                      <w:b/>
                      <w:bCs/>
                      <w:color w:val="000000" w:themeColor="text1"/>
                      <w:sz w:val="18"/>
                      <w:szCs w:val="18"/>
                    </w:rPr>
                  </w:pPr>
                </w:p>
                <w:p w14:paraId="27737365" w14:textId="63CBDA21" w:rsidR="0081624B" w:rsidRPr="00DA6788" w:rsidRDefault="0081624B" w:rsidP="07724910">
                  <w:pPr>
                    <w:spacing w:line="276" w:lineRule="auto"/>
                    <w:jc w:val="both"/>
                    <w:rPr>
                      <w:rFonts w:ascii="Century Gothic" w:eastAsia="Century Gothic" w:hAnsi="Century Gothic" w:cs="Century Gothic"/>
                      <w:b/>
                      <w:bCs/>
                      <w:color w:val="000000" w:themeColor="text1"/>
                      <w:sz w:val="18"/>
                      <w:szCs w:val="18"/>
                    </w:rPr>
                  </w:pPr>
                </w:p>
                <w:p w14:paraId="485408A5" w14:textId="6E363BBB" w:rsidR="0081624B" w:rsidRPr="00DA6788" w:rsidRDefault="0081624B" w:rsidP="07724910">
                  <w:pPr>
                    <w:spacing w:line="276" w:lineRule="auto"/>
                    <w:jc w:val="both"/>
                    <w:rPr>
                      <w:rFonts w:ascii="Century Gothic" w:eastAsia="Century Gothic" w:hAnsi="Century Gothic" w:cs="Century Gothic"/>
                      <w:b/>
                      <w:bCs/>
                      <w:color w:val="000000" w:themeColor="text1"/>
                      <w:sz w:val="18"/>
                      <w:szCs w:val="18"/>
                    </w:rPr>
                  </w:pPr>
                </w:p>
                <w:p w14:paraId="3E5684AD" w14:textId="65E484CB" w:rsidR="0081624B" w:rsidRPr="00DA6788" w:rsidRDefault="577763D0" w:rsidP="07724910">
                  <w:pPr>
                    <w:spacing w:line="276" w:lineRule="auto"/>
                    <w:jc w:val="both"/>
                    <w:rPr>
                      <w:rFonts w:ascii="Century Gothic" w:eastAsia="Century Gothic" w:hAnsi="Century Gothic" w:cs="Century Gothic"/>
                      <w:color w:val="000000" w:themeColor="text1"/>
                      <w:sz w:val="18"/>
                      <w:szCs w:val="18"/>
                    </w:rPr>
                  </w:pPr>
                  <w:r w:rsidRPr="07724910">
                    <w:rPr>
                      <w:rFonts w:ascii="Century Gothic" w:eastAsia="Century Gothic" w:hAnsi="Century Gothic" w:cs="Century Gothic"/>
                      <w:b/>
                      <w:bCs/>
                      <w:color w:val="000000" w:themeColor="text1"/>
                      <w:sz w:val="18"/>
                      <w:szCs w:val="18"/>
                    </w:rPr>
                    <w:t>Evidencia de producto</w:t>
                  </w:r>
                  <w:r w:rsidRPr="07724910">
                    <w:rPr>
                      <w:rFonts w:ascii="Century Gothic" w:eastAsia="Century Gothic" w:hAnsi="Century Gothic" w:cs="Century Gothic"/>
                      <w:color w:val="000000" w:themeColor="text1"/>
                      <w:sz w:val="18"/>
                      <w:szCs w:val="18"/>
                    </w:rPr>
                    <w:t xml:space="preserve">: </w:t>
                  </w:r>
                </w:p>
                <w:p w14:paraId="400B0C44" w14:textId="1B62E4B8" w:rsidR="0081624B" w:rsidRPr="00DA6788" w:rsidRDefault="00000E74" w:rsidP="07724910">
                  <w:pPr>
                    <w:spacing w:line="276" w:lineRule="auto"/>
                    <w:rPr>
                      <w:rFonts w:ascii="Century Gothic" w:eastAsia="Century Gothic" w:hAnsi="Century Gothic" w:cs="Century Gothic"/>
                      <w:color w:val="000000" w:themeColor="text1"/>
                      <w:sz w:val="18"/>
                      <w:szCs w:val="18"/>
                    </w:rPr>
                  </w:pPr>
                  <w:r>
                    <w:rPr>
                      <w:rFonts w:ascii="Century Gothic" w:eastAsia="Century Gothic" w:hAnsi="Century Gothic" w:cs="Century Gothic"/>
                      <w:color w:val="000000" w:themeColor="text1"/>
                      <w:sz w:val="18"/>
                      <w:szCs w:val="18"/>
                    </w:rPr>
                    <w:t>Modelo a mano alzada</w:t>
                  </w:r>
                  <w:r w:rsidR="577763D0" w:rsidRPr="07724910">
                    <w:rPr>
                      <w:rFonts w:ascii="Century Gothic" w:eastAsia="Century Gothic" w:hAnsi="Century Gothic" w:cs="Century Gothic"/>
                      <w:color w:val="000000" w:themeColor="text1"/>
                      <w:sz w:val="18"/>
                      <w:szCs w:val="18"/>
                    </w:rPr>
                    <w:t xml:space="preserve">. </w:t>
                  </w:r>
                </w:p>
                <w:p w14:paraId="63806A56" w14:textId="07D0FEE2" w:rsidR="0081624B" w:rsidRPr="00DA6788" w:rsidRDefault="52937F2A" w:rsidP="07724910">
                  <w:pPr>
                    <w:spacing w:line="276" w:lineRule="auto"/>
                    <w:rPr>
                      <w:rFonts w:ascii="Century Gothic" w:eastAsia="Century Gothic" w:hAnsi="Century Gothic" w:cs="Century Gothic"/>
                      <w:color w:val="000000" w:themeColor="text1"/>
                      <w:sz w:val="18"/>
                      <w:szCs w:val="18"/>
                    </w:rPr>
                  </w:pPr>
                  <w:r w:rsidRPr="07724910">
                    <w:rPr>
                      <w:rFonts w:ascii="Century Gothic" w:eastAsia="Century Gothic" w:hAnsi="Century Gothic" w:cs="Century Gothic"/>
                      <w:color w:val="000000" w:themeColor="text1"/>
                      <w:sz w:val="18"/>
                      <w:szCs w:val="18"/>
                    </w:rPr>
                    <w:t>Manual de marca V2</w:t>
                  </w:r>
                </w:p>
                <w:p w14:paraId="19CE6F6B" w14:textId="298F0FA5" w:rsidR="0081624B" w:rsidRPr="00DA6788" w:rsidRDefault="577763D0" w:rsidP="07724910">
                  <w:pPr>
                    <w:spacing w:line="276" w:lineRule="auto"/>
                    <w:rPr>
                      <w:rFonts w:ascii="Century Gothic" w:eastAsia="Century Gothic" w:hAnsi="Century Gothic" w:cs="Century Gothic"/>
                      <w:color w:val="000000" w:themeColor="text1"/>
                      <w:sz w:val="18"/>
                      <w:szCs w:val="18"/>
                    </w:rPr>
                  </w:pPr>
                  <w:r w:rsidRPr="07724910">
                    <w:rPr>
                      <w:rFonts w:ascii="Century Gothic" w:eastAsia="Century Gothic" w:hAnsi="Century Gothic" w:cs="Century Gothic"/>
                      <w:color w:val="000000" w:themeColor="text1"/>
                      <w:sz w:val="18"/>
                      <w:szCs w:val="18"/>
                    </w:rPr>
                    <w:t xml:space="preserve">Formato de registro de marca. </w:t>
                  </w:r>
                </w:p>
                <w:p w14:paraId="5C3D93DF" w14:textId="4BA909D6" w:rsidR="0081624B" w:rsidRPr="00DA6788" w:rsidRDefault="0081624B" w:rsidP="07724910">
                  <w:pPr>
                    <w:spacing w:line="276" w:lineRule="auto"/>
                    <w:rPr>
                      <w:rFonts w:ascii="Century Gothic" w:eastAsia="Century Gothic" w:hAnsi="Century Gothic" w:cs="Century Gothic"/>
                      <w:color w:val="000000"/>
                      <w:sz w:val="18"/>
                      <w:szCs w:val="18"/>
                    </w:rPr>
                  </w:pPr>
                </w:p>
              </w:tc>
            </w:tr>
            <w:tr w:rsidR="07724910" w14:paraId="24A71908" w14:textId="77777777" w:rsidTr="54EF8DD8">
              <w:trPr>
                <w:trHeight w:val="300"/>
              </w:trPr>
              <w:tc>
                <w:tcPr>
                  <w:tcW w:w="515" w:type="dxa"/>
                </w:tcPr>
                <w:p w14:paraId="1FFFA590" w14:textId="1B93734F" w:rsidR="522F6EF8" w:rsidRDefault="522F6EF8" w:rsidP="07724910">
                  <w:pPr>
                    <w:jc w:val="center"/>
                    <w:rPr>
                      <w:rFonts w:ascii="Century Gothic" w:eastAsia="Century Gothic" w:hAnsi="Century Gothic" w:cs="Century Gothic"/>
                      <w:sz w:val="18"/>
                      <w:szCs w:val="18"/>
                    </w:rPr>
                  </w:pPr>
                  <w:r w:rsidRPr="07724910">
                    <w:rPr>
                      <w:rFonts w:ascii="Century Gothic" w:eastAsia="Century Gothic" w:hAnsi="Century Gothic" w:cs="Century Gothic"/>
                      <w:sz w:val="18"/>
                      <w:szCs w:val="18"/>
                    </w:rPr>
                    <w:lastRenderedPageBreak/>
                    <w:t>6</w:t>
                  </w:r>
                </w:p>
              </w:tc>
              <w:tc>
                <w:tcPr>
                  <w:tcW w:w="2284" w:type="dxa"/>
                </w:tcPr>
                <w:p w14:paraId="46CA013F" w14:textId="5E0D7603" w:rsidR="6795359F" w:rsidRDefault="6795359F" w:rsidP="07724910">
                  <w:pPr>
                    <w:keepNext/>
                    <w:keepLines/>
                    <w:spacing w:before="480" w:line="276" w:lineRule="auto"/>
                    <w:jc w:val="both"/>
                    <w:rPr>
                      <w:rFonts w:ascii="Century Gothic" w:eastAsia="Century Gothic" w:hAnsi="Century Gothic" w:cs="Century Gothic"/>
                      <w:b/>
                      <w:bCs/>
                      <w:sz w:val="18"/>
                      <w:szCs w:val="18"/>
                    </w:rPr>
                  </w:pPr>
                  <w:r w:rsidRPr="07724910">
                    <w:rPr>
                      <w:rFonts w:ascii="Century Gothic" w:eastAsia="Century Gothic" w:hAnsi="Century Gothic" w:cs="Century Gothic"/>
                      <w:b/>
                      <w:bCs/>
                      <w:sz w:val="18"/>
                      <w:szCs w:val="18"/>
                    </w:rPr>
                    <w:t xml:space="preserve">Actividad procedimental: </w:t>
                  </w:r>
                  <w:r w:rsidR="00FB2163">
                    <w:rPr>
                      <w:rFonts w:ascii="Century Gothic" w:eastAsia="Century Gothic" w:hAnsi="Century Gothic" w:cs="Century Gothic"/>
                      <w:b/>
                      <w:bCs/>
                      <w:sz w:val="18"/>
                      <w:szCs w:val="18"/>
                    </w:rPr>
                    <w:t>Elaborar modelos en formatos a mano alzada y con instrumentos manuales con diferentes tipos de lápiz.</w:t>
                  </w:r>
                </w:p>
                <w:p w14:paraId="40A857A6" w14:textId="76B4D3C5" w:rsidR="07724910" w:rsidRDefault="07724910" w:rsidP="07724910">
                  <w:pPr>
                    <w:spacing w:line="276" w:lineRule="auto"/>
                    <w:jc w:val="both"/>
                    <w:rPr>
                      <w:rFonts w:ascii="Century Gothic" w:eastAsia="Century Gothic" w:hAnsi="Century Gothic" w:cs="Century Gothic"/>
                      <w:b/>
                      <w:bCs/>
                      <w:sz w:val="18"/>
                      <w:szCs w:val="18"/>
                    </w:rPr>
                  </w:pPr>
                </w:p>
              </w:tc>
              <w:tc>
                <w:tcPr>
                  <w:tcW w:w="1065" w:type="dxa"/>
                </w:tcPr>
                <w:p w14:paraId="5FA77E52" w14:textId="117D0262" w:rsidR="07724910" w:rsidRDefault="07724910" w:rsidP="07724910">
                  <w:pPr>
                    <w:jc w:val="center"/>
                    <w:rPr>
                      <w:rFonts w:ascii="Century Gothic" w:eastAsia="Century Gothic" w:hAnsi="Century Gothic" w:cs="Century Gothic"/>
                      <w:sz w:val="18"/>
                      <w:szCs w:val="18"/>
                    </w:rPr>
                  </w:pPr>
                </w:p>
              </w:tc>
              <w:tc>
                <w:tcPr>
                  <w:tcW w:w="1140" w:type="dxa"/>
                </w:tcPr>
                <w:p w14:paraId="08FE9240" w14:textId="1BEDE52B" w:rsidR="07724910" w:rsidRDefault="07724910" w:rsidP="07724910">
                  <w:pPr>
                    <w:jc w:val="center"/>
                    <w:rPr>
                      <w:rFonts w:ascii="Century Gothic" w:eastAsia="Century Gothic" w:hAnsi="Century Gothic" w:cs="Century Gothic"/>
                      <w:sz w:val="18"/>
                      <w:szCs w:val="18"/>
                    </w:rPr>
                  </w:pPr>
                </w:p>
              </w:tc>
              <w:tc>
                <w:tcPr>
                  <w:tcW w:w="3870" w:type="dxa"/>
                </w:tcPr>
                <w:p w14:paraId="05B48500" w14:textId="2D800F5C" w:rsidR="07724910" w:rsidRDefault="07724910"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p>
                <w:p w14:paraId="5CD15DAC" w14:textId="4BE45255" w:rsidR="07724910" w:rsidRDefault="07724910"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p>
                <w:p w14:paraId="229CCA4F" w14:textId="381D9842" w:rsidR="6795359F" w:rsidRDefault="6795359F" w:rsidP="07724910">
                  <w:pPr>
                    <w:pBdr>
                      <w:top w:val="nil"/>
                      <w:left w:val="nil"/>
                      <w:bottom w:val="nil"/>
                      <w:right w:val="nil"/>
                      <w:between w:val="nil"/>
                    </w:pBdr>
                    <w:spacing w:line="276" w:lineRule="auto"/>
                    <w:jc w:val="both"/>
                    <w:rPr>
                      <w:rFonts w:ascii="Century Gothic" w:eastAsia="Century Gothic" w:hAnsi="Century Gothic" w:cs="Century Gothic"/>
                      <w:b/>
                      <w:bCs/>
                      <w:color w:val="000000" w:themeColor="text1"/>
                      <w:sz w:val="18"/>
                      <w:szCs w:val="18"/>
                    </w:rPr>
                  </w:pPr>
                  <w:r w:rsidRPr="07724910">
                    <w:rPr>
                      <w:rFonts w:ascii="Century Gothic" w:eastAsia="Century Gothic" w:hAnsi="Century Gothic" w:cs="Century Gothic"/>
                      <w:b/>
                      <w:bCs/>
                      <w:color w:val="000000" w:themeColor="text1"/>
                      <w:sz w:val="18"/>
                      <w:szCs w:val="18"/>
                    </w:rPr>
                    <w:t xml:space="preserve">Evidencia de producto: </w:t>
                  </w:r>
                </w:p>
                <w:p w14:paraId="02F53398" w14:textId="2D755DCF" w:rsidR="6795359F" w:rsidRDefault="00FB2163" w:rsidP="07724910">
                  <w:pPr>
                    <w:spacing w:line="276" w:lineRule="auto"/>
                    <w:jc w:val="both"/>
                    <w:rPr>
                      <w:rFonts w:ascii="Century Gothic" w:eastAsia="Century Gothic" w:hAnsi="Century Gothic" w:cs="Century Gothic"/>
                      <w:b/>
                      <w:bCs/>
                      <w:sz w:val="18"/>
                      <w:szCs w:val="18"/>
                    </w:rPr>
                  </w:pPr>
                  <w:proofErr w:type="gramStart"/>
                  <w:r>
                    <w:rPr>
                      <w:rFonts w:ascii="Century Gothic" w:eastAsia="Century Gothic" w:hAnsi="Century Gothic" w:cs="Century Gothic"/>
                      <w:b/>
                      <w:bCs/>
                      <w:color w:val="000000" w:themeColor="text1"/>
                      <w:sz w:val="18"/>
                      <w:szCs w:val="18"/>
                    </w:rPr>
                    <w:t>Formatos .</w:t>
                  </w:r>
                  <w:proofErr w:type="gramEnd"/>
                </w:p>
                <w:p w14:paraId="683DDFEE" w14:textId="55C7D912" w:rsidR="07724910" w:rsidRDefault="07724910" w:rsidP="07724910">
                  <w:pPr>
                    <w:spacing w:line="276" w:lineRule="auto"/>
                    <w:jc w:val="both"/>
                    <w:rPr>
                      <w:rFonts w:ascii="Century Gothic" w:eastAsia="Century Gothic" w:hAnsi="Century Gothic" w:cs="Century Gothic"/>
                      <w:b/>
                      <w:bCs/>
                      <w:color w:val="000000" w:themeColor="text1"/>
                      <w:sz w:val="18"/>
                      <w:szCs w:val="18"/>
                    </w:rPr>
                  </w:pPr>
                </w:p>
              </w:tc>
            </w:tr>
            <w:tr w:rsidR="00B33AAC" w14:paraId="36F1A832" w14:textId="77777777" w:rsidTr="54EF8DD8">
              <w:tc>
                <w:tcPr>
                  <w:tcW w:w="515" w:type="dxa"/>
                </w:tcPr>
                <w:p w14:paraId="341A7179" w14:textId="73F4C98C" w:rsidR="00B33AAC" w:rsidRDefault="6214FB7F" w:rsidP="00F71670">
                  <w:pPr>
                    <w:jc w:val="center"/>
                    <w:rPr>
                      <w:rFonts w:ascii="Century Gothic" w:eastAsia="Century Gothic" w:hAnsi="Century Gothic" w:cs="Century Gothic"/>
                      <w:sz w:val="18"/>
                      <w:szCs w:val="18"/>
                    </w:rPr>
                  </w:pPr>
                  <w:r w:rsidRPr="07724910">
                    <w:rPr>
                      <w:rFonts w:ascii="Century Gothic" w:eastAsia="Century Gothic" w:hAnsi="Century Gothic" w:cs="Century Gothic"/>
                      <w:sz w:val="18"/>
                      <w:szCs w:val="18"/>
                    </w:rPr>
                    <w:t>7</w:t>
                  </w:r>
                </w:p>
              </w:tc>
              <w:tc>
                <w:tcPr>
                  <w:tcW w:w="2284" w:type="dxa"/>
                </w:tcPr>
                <w:p w14:paraId="6AB6B8BD" w14:textId="77777777" w:rsidR="00B33AAC" w:rsidRDefault="00B33AAC" w:rsidP="00B33AAC">
                  <w:pPr>
                    <w:pBdr>
                      <w:top w:val="nil"/>
                      <w:left w:val="nil"/>
                      <w:bottom w:val="nil"/>
                      <w:right w:val="nil"/>
                      <w:between w:val="nil"/>
                    </w:pBdr>
                    <w:spacing w:line="276" w:lineRule="auto"/>
                    <w:jc w:val="both"/>
                    <w:rPr>
                      <w:rFonts w:ascii="Century Gothic" w:eastAsia="Century Gothic" w:hAnsi="Century Gothic" w:cs="Century Gothic"/>
                      <w:b/>
                      <w:sz w:val="18"/>
                      <w:szCs w:val="18"/>
                    </w:rPr>
                  </w:pPr>
                </w:p>
                <w:p w14:paraId="7EDA1488" w14:textId="3BAAEBE6" w:rsidR="00B33AAC" w:rsidRDefault="0AA8B9FC" w:rsidP="07724910">
                  <w:pPr>
                    <w:pBdr>
                      <w:top w:val="nil"/>
                      <w:left w:val="nil"/>
                      <w:bottom w:val="nil"/>
                      <w:right w:val="nil"/>
                      <w:between w:val="nil"/>
                    </w:pBdr>
                    <w:spacing w:line="276" w:lineRule="auto"/>
                    <w:jc w:val="both"/>
                    <w:rPr>
                      <w:rFonts w:ascii="Century Gothic" w:eastAsia="Century Gothic" w:hAnsi="Century Gothic" w:cs="Century Gothic"/>
                      <w:b/>
                      <w:bCs/>
                      <w:sz w:val="18"/>
                      <w:szCs w:val="18"/>
                    </w:rPr>
                  </w:pPr>
                  <w:proofErr w:type="spellStart"/>
                  <w:r w:rsidRPr="07724910">
                    <w:rPr>
                      <w:rFonts w:ascii="Century Gothic" w:eastAsia="Century Gothic" w:hAnsi="Century Gothic" w:cs="Century Gothic"/>
                      <w:b/>
                      <w:bCs/>
                      <w:sz w:val="18"/>
                      <w:szCs w:val="18"/>
                    </w:rPr>
                    <w:t>Subactividad</w:t>
                  </w:r>
                  <w:proofErr w:type="spellEnd"/>
                  <w:r w:rsidRPr="07724910">
                    <w:rPr>
                      <w:rFonts w:ascii="Century Gothic" w:eastAsia="Century Gothic" w:hAnsi="Century Gothic" w:cs="Century Gothic"/>
                      <w:b/>
                      <w:bCs/>
                      <w:sz w:val="18"/>
                      <w:szCs w:val="18"/>
                    </w:rPr>
                    <w:t xml:space="preserve"> procedimental </w:t>
                  </w:r>
                  <w:r w:rsidR="61B2D15D" w:rsidRPr="07724910">
                    <w:rPr>
                      <w:rFonts w:ascii="Century Gothic" w:eastAsia="Century Gothic" w:hAnsi="Century Gothic" w:cs="Century Gothic"/>
                      <w:b/>
                      <w:bCs/>
                      <w:sz w:val="18"/>
                      <w:szCs w:val="18"/>
                    </w:rPr>
                    <w:t>1</w:t>
                  </w:r>
                  <w:r w:rsidRPr="07724910">
                    <w:rPr>
                      <w:rFonts w:ascii="Century Gothic" w:eastAsia="Century Gothic" w:hAnsi="Century Gothic" w:cs="Century Gothic"/>
                      <w:b/>
                      <w:bCs/>
                      <w:sz w:val="18"/>
                      <w:szCs w:val="18"/>
                    </w:rPr>
                    <w:t xml:space="preserve">: </w:t>
                  </w:r>
                </w:p>
                <w:p w14:paraId="65BC319B" w14:textId="77777777" w:rsidR="00FB2163" w:rsidRDefault="008F596D" w:rsidP="00FB2163">
                  <w:pPr>
                    <w:pBdr>
                      <w:top w:val="nil"/>
                      <w:left w:val="nil"/>
                      <w:bottom w:val="nil"/>
                      <w:right w:val="nil"/>
                      <w:between w:val="nil"/>
                    </w:pBdr>
                    <w:spacing w:line="276" w:lineRule="auto"/>
                    <w:jc w:val="both"/>
                    <w:rPr>
                      <w:rFonts w:ascii="Century Gothic" w:eastAsia="Century Gothic" w:hAnsi="Century Gothic" w:cs="Century Gothic"/>
                      <w:sz w:val="18"/>
                      <w:szCs w:val="18"/>
                    </w:rPr>
                  </w:pPr>
                  <w:r>
                    <w:rPr>
                      <w:rFonts w:ascii="Century Gothic" w:eastAsia="Century Gothic" w:hAnsi="Century Gothic" w:cs="Century Gothic"/>
                      <w:sz w:val="16"/>
                      <w:szCs w:val="16"/>
                    </w:rPr>
                    <w:t xml:space="preserve">Apropiar conocimientos para </w:t>
                  </w:r>
                  <w:r w:rsidR="00FB2163">
                    <w:rPr>
                      <w:rFonts w:ascii="Century Gothic" w:eastAsia="Century Gothic" w:hAnsi="Century Gothic" w:cs="Century Gothic"/>
                      <w:sz w:val="18"/>
                      <w:szCs w:val="18"/>
                    </w:rPr>
                    <w:t xml:space="preserve">modelar piezas </w:t>
                  </w:r>
                  <w:proofErr w:type="spellStart"/>
                  <w:r w:rsidR="00FB2163">
                    <w:rPr>
                      <w:rFonts w:ascii="Century Gothic" w:eastAsia="Century Gothic" w:hAnsi="Century Gothic" w:cs="Century Gothic"/>
                      <w:sz w:val="18"/>
                      <w:szCs w:val="18"/>
                    </w:rPr>
                    <w:t>ps</w:t>
                  </w:r>
                  <w:proofErr w:type="spellEnd"/>
                  <w:r w:rsidR="00FB2163">
                    <w:rPr>
                      <w:rFonts w:ascii="Century Gothic" w:eastAsia="Century Gothic" w:hAnsi="Century Gothic" w:cs="Century Gothic"/>
                      <w:sz w:val="18"/>
                      <w:szCs w:val="18"/>
                    </w:rPr>
                    <w:t xml:space="preserve"> el sistema de proyecciones, hoja milimetrada.</w:t>
                  </w:r>
                </w:p>
                <w:p w14:paraId="3611B291" w14:textId="77777777" w:rsidR="00FB2163" w:rsidRDefault="00FB2163" w:rsidP="00FB2163">
                  <w:pPr>
                    <w:pBdr>
                      <w:top w:val="nil"/>
                      <w:left w:val="nil"/>
                      <w:bottom w:val="nil"/>
                      <w:right w:val="nil"/>
                      <w:between w:val="nil"/>
                    </w:pBdr>
                    <w:spacing w:line="276" w:lineRule="auto"/>
                    <w:jc w:val="both"/>
                    <w:rPr>
                      <w:rFonts w:ascii="Century Gothic" w:eastAsia="Century Gothic" w:hAnsi="Century Gothic" w:cs="Century Gothic"/>
                      <w:sz w:val="18"/>
                      <w:szCs w:val="18"/>
                    </w:rPr>
                  </w:pPr>
                </w:p>
                <w:p w14:paraId="6A226931" w14:textId="77777777" w:rsidR="00FB2163" w:rsidRDefault="00FB2163" w:rsidP="00FB2163">
                  <w:pPr>
                    <w:pBdr>
                      <w:top w:val="nil"/>
                      <w:left w:val="nil"/>
                      <w:bottom w:val="nil"/>
                      <w:right w:val="nil"/>
                      <w:between w:val="nil"/>
                    </w:pBdr>
                    <w:spacing w:line="276" w:lineRule="auto"/>
                    <w:jc w:val="both"/>
                    <w:rPr>
                      <w:rFonts w:ascii="Century Gothic" w:eastAsia="Century Gothic" w:hAnsi="Century Gothic" w:cs="Century Gothic"/>
                      <w:sz w:val="18"/>
                      <w:szCs w:val="18"/>
                    </w:rPr>
                  </w:pPr>
                </w:p>
                <w:p w14:paraId="4A12C3A6" w14:textId="054606E6" w:rsidR="00633AD4" w:rsidRDefault="008F596D" w:rsidP="00633AD4">
                  <w:pPr>
                    <w:pBdr>
                      <w:top w:val="nil"/>
                      <w:left w:val="nil"/>
                      <w:bottom w:val="nil"/>
                      <w:right w:val="nil"/>
                      <w:between w:val="nil"/>
                    </w:pBdr>
                    <w:spacing w:line="276" w:lineRule="auto"/>
                    <w:jc w:val="both"/>
                    <w:rPr>
                      <w:rFonts w:ascii="Century Gothic" w:eastAsia="Century Gothic" w:hAnsi="Century Gothic" w:cs="Century Gothic"/>
                      <w:sz w:val="16"/>
                      <w:szCs w:val="16"/>
                    </w:rPr>
                  </w:pPr>
                  <w:r>
                    <w:rPr>
                      <w:rFonts w:ascii="Century Gothic" w:eastAsia="Century Gothic" w:hAnsi="Century Gothic" w:cs="Century Gothic"/>
                      <w:sz w:val="16"/>
                      <w:szCs w:val="16"/>
                    </w:rPr>
                    <w:t xml:space="preserve">Apropiar conocimientos para </w:t>
                  </w:r>
                  <w:r w:rsidR="00633AD4">
                    <w:rPr>
                      <w:rFonts w:ascii="Century Gothic" w:eastAsia="Century Gothic" w:hAnsi="Century Gothic" w:cs="Century Gothic"/>
                      <w:sz w:val="16"/>
                      <w:szCs w:val="16"/>
                    </w:rPr>
                    <w:t xml:space="preserve">modelado por sistema </w:t>
                  </w:r>
                  <w:proofErr w:type="spellStart"/>
                  <w:r w:rsidR="00633AD4">
                    <w:rPr>
                      <w:rFonts w:ascii="Century Gothic" w:eastAsia="Century Gothic" w:hAnsi="Century Gothic" w:cs="Century Gothic"/>
                      <w:sz w:val="16"/>
                      <w:szCs w:val="16"/>
                    </w:rPr>
                    <w:t>diedrico</w:t>
                  </w:r>
                  <w:proofErr w:type="spellEnd"/>
                  <w:r w:rsidR="00633AD4">
                    <w:rPr>
                      <w:rFonts w:ascii="Century Gothic" w:eastAsia="Century Gothic" w:hAnsi="Century Gothic" w:cs="Century Gothic"/>
                      <w:sz w:val="16"/>
                      <w:szCs w:val="16"/>
                    </w:rPr>
                    <w:t>.</w:t>
                  </w:r>
                </w:p>
                <w:p w14:paraId="12F7F464" w14:textId="77777777" w:rsidR="00633AD4" w:rsidRDefault="00633AD4" w:rsidP="00633AD4">
                  <w:pPr>
                    <w:pBdr>
                      <w:top w:val="nil"/>
                      <w:left w:val="nil"/>
                      <w:bottom w:val="nil"/>
                      <w:right w:val="nil"/>
                      <w:between w:val="nil"/>
                    </w:pBdr>
                    <w:spacing w:line="276" w:lineRule="auto"/>
                    <w:jc w:val="both"/>
                    <w:rPr>
                      <w:rFonts w:ascii="Century Gothic" w:eastAsia="Century Gothic" w:hAnsi="Century Gothic" w:cs="Century Gothic"/>
                      <w:sz w:val="16"/>
                      <w:szCs w:val="16"/>
                    </w:rPr>
                  </w:pPr>
                </w:p>
                <w:p w14:paraId="0FB09B64" w14:textId="77777777" w:rsidR="00633AD4" w:rsidRDefault="00633AD4" w:rsidP="00633AD4">
                  <w:pPr>
                    <w:pBdr>
                      <w:top w:val="nil"/>
                      <w:left w:val="nil"/>
                      <w:bottom w:val="nil"/>
                      <w:right w:val="nil"/>
                      <w:between w:val="nil"/>
                    </w:pBdr>
                    <w:spacing w:line="276" w:lineRule="auto"/>
                    <w:jc w:val="both"/>
                    <w:rPr>
                      <w:rFonts w:ascii="Century Gothic" w:eastAsia="Century Gothic" w:hAnsi="Century Gothic" w:cs="Century Gothic"/>
                      <w:sz w:val="16"/>
                      <w:szCs w:val="16"/>
                    </w:rPr>
                  </w:pPr>
                </w:p>
                <w:p w14:paraId="247D3B3C" w14:textId="1C7AE70E" w:rsidR="00DA6788" w:rsidRDefault="00633AD4" w:rsidP="00633AD4">
                  <w:pPr>
                    <w:pBdr>
                      <w:top w:val="nil"/>
                      <w:left w:val="nil"/>
                      <w:bottom w:val="nil"/>
                      <w:right w:val="nil"/>
                      <w:between w:val="nil"/>
                    </w:pBdr>
                    <w:spacing w:line="276" w:lineRule="auto"/>
                    <w:jc w:val="both"/>
                    <w:rPr>
                      <w:rFonts w:ascii="Century Gothic" w:eastAsia="Century Gothic" w:hAnsi="Century Gothic" w:cs="Century Gothic"/>
                      <w:sz w:val="16"/>
                      <w:szCs w:val="16"/>
                    </w:rPr>
                  </w:pPr>
                  <w:r>
                    <w:rPr>
                      <w:rFonts w:ascii="Century Gothic" w:eastAsia="Century Gothic" w:hAnsi="Century Gothic" w:cs="Century Gothic"/>
                      <w:sz w:val="16"/>
                      <w:szCs w:val="16"/>
                    </w:rPr>
                    <w:t>Practicas con evidencias de apropiación de conocimientos previos como producto final.</w:t>
                  </w:r>
                </w:p>
                <w:p w14:paraId="757FED5F" w14:textId="31FEC08E" w:rsidR="00B33AAC" w:rsidRDefault="00B33AAC" w:rsidP="6714FA3C">
                  <w:pPr>
                    <w:keepNext/>
                    <w:keepLines/>
                    <w:spacing w:before="480" w:line="276" w:lineRule="auto"/>
                    <w:ind w:left="257"/>
                    <w:jc w:val="both"/>
                    <w:rPr>
                      <w:rFonts w:ascii="Century Gothic" w:eastAsia="Century Gothic" w:hAnsi="Century Gothic" w:cs="Century Gothic"/>
                      <w:sz w:val="16"/>
                      <w:szCs w:val="16"/>
                    </w:rPr>
                  </w:pPr>
                </w:p>
              </w:tc>
              <w:tc>
                <w:tcPr>
                  <w:tcW w:w="1065" w:type="dxa"/>
                </w:tcPr>
                <w:p w14:paraId="06DB9E58" w14:textId="77777777" w:rsidR="00B33AAC" w:rsidRDefault="00B33AAC" w:rsidP="00F71670">
                  <w:pPr>
                    <w:jc w:val="center"/>
                    <w:rPr>
                      <w:rFonts w:ascii="Century Gothic" w:eastAsia="Century Gothic" w:hAnsi="Century Gothic" w:cs="Century Gothic"/>
                      <w:sz w:val="18"/>
                      <w:szCs w:val="18"/>
                    </w:rPr>
                  </w:pPr>
                </w:p>
                <w:p w14:paraId="35773321" w14:textId="77777777" w:rsidR="006006B7" w:rsidRDefault="006006B7" w:rsidP="00F71670">
                  <w:pPr>
                    <w:jc w:val="center"/>
                    <w:rPr>
                      <w:rFonts w:ascii="Century Gothic" w:eastAsia="Century Gothic" w:hAnsi="Century Gothic" w:cs="Century Gothic"/>
                      <w:sz w:val="18"/>
                      <w:szCs w:val="18"/>
                    </w:rPr>
                  </w:pPr>
                </w:p>
                <w:p w14:paraId="07B14FFC" w14:textId="77777777" w:rsidR="006006B7" w:rsidRDefault="006006B7" w:rsidP="00F71670">
                  <w:pPr>
                    <w:jc w:val="center"/>
                    <w:rPr>
                      <w:rFonts w:ascii="Century Gothic" w:eastAsia="Century Gothic" w:hAnsi="Century Gothic" w:cs="Century Gothic"/>
                      <w:sz w:val="18"/>
                      <w:szCs w:val="18"/>
                    </w:rPr>
                  </w:pPr>
                </w:p>
                <w:p w14:paraId="21536EFC" w14:textId="31119DE6" w:rsidR="00FB2163" w:rsidRDefault="00FB2163" w:rsidP="00FB2163">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18</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0890EAB1" w14:textId="77777777" w:rsidR="006006B7" w:rsidRDefault="006006B7" w:rsidP="00F71670">
                  <w:pPr>
                    <w:jc w:val="center"/>
                    <w:rPr>
                      <w:rFonts w:ascii="Century Gothic" w:eastAsia="Century Gothic" w:hAnsi="Century Gothic" w:cs="Century Gothic"/>
                      <w:sz w:val="18"/>
                      <w:szCs w:val="18"/>
                    </w:rPr>
                  </w:pPr>
                </w:p>
                <w:p w14:paraId="14DAB074" w14:textId="77777777" w:rsidR="006006B7" w:rsidRDefault="006006B7" w:rsidP="00F71670">
                  <w:pPr>
                    <w:jc w:val="center"/>
                    <w:rPr>
                      <w:rFonts w:ascii="Century Gothic" w:eastAsia="Century Gothic" w:hAnsi="Century Gothic" w:cs="Century Gothic"/>
                      <w:sz w:val="18"/>
                      <w:szCs w:val="18"/>
                    </w:rPr>
                  </w:pPr>
                </w:p>
                <w:p w14:paraId="6C2C9073" w14:textId="1AA73380" w:rsidR="006006B7" w:rsidRDefault="006006B7" w:rsidP="00FB2163">
                  <w:pPr>
                    <w:rPr>
                      <w:rFonts w:ascii="Century Gothic" w:eastAsia="Century Gothic" w:hAnsi="Century Gothic" w:cs="Century Gothic"/>
                      <w:sz w:val="18"/>
                      <w:szCs w:val="18"/>
                    </w:rPr>
                  </w:pPr>
                </w:p>
                <w:p w14:paraId="420B8D87" w14:textId="27656818" w:rsidR="00FD4606" w:rsidRDefault="00FD4606" w:rsidP="00FD4606">
                  <w:pPr>
                    <w:jc w:val="center"/>
                    <w:rPr>
                      <w:rFonts w:ascii="Century Gothic" w:eastAsia="Century Gothic" w:hAnsi="Century Gothic" w:cs="Century Gothic"/>
                      <w:sz w:val="18"/>
                      <w:szCs w:val="18"/>
                    </w:rPr>
                  </w:pPr>
                </w:p>
                <w:p w14:paraId="512C285E" w14:textId="7F5AF7BF" w:rsidR="00FB2163" w:rsidRDefault="00FB2163" w:rsidP="00FB2163">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22</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47C23B1D" w14:textId="15EAE30D" w:rsidR="000D6A3B" w:rsidRDefault="000D6A3B" w:rsidP="6714FA3C">
                  <w:pPr>
                    <w:rPr>
                      <w:rFonts w:ascii="Century Gothic" w:eastAsia="Century Gothic" w:hAnsi="Century Gothic" w:cs="Century Gothic"/>
                      <w:sz w:val="18"/>
                      <w:szCs w:val="18"/>
                    </w:rPr>
                  </w:pPr>
                </w:p>
              </w:tc>
              <w:tc>
                <w:tcPr>
                  <w:tcW w:w="1140" w:type="dxa"/>
                </w:tcPr>
                <w:p w14:paraId="36CE2776" w14:textId="77777777" w:rsidR="00B33AAC" w:rsidRDefault="00B33AAC" w:rsidP="00F71670">
                  <w:pPr>
                    <w:jc w:val="center"/>
                    <w:rPr>
                      <w:rFonts w:ascii="Century Gothic" w:eastAsia="Century Gothic" w:hAnsi="Century Gothic" w:cs="Century Gothic"/>
                      <w:sz w:val="18"/>
                      <w:szCs w:val="18"/>
                    </w:rPr>
                  </w:pPr>
                </w:p>
                <w:p w14:paraId="516494EF" w14:textId="77777777" w:rsidR="006006B7" w:rsidRDefault="006006B7" w:rsidP="00F71670">
                  <w:pPr>
                    <w:jc w:val="center"/>
                    <w:rPr>
                      <w:rFonts w:ascii="Century Gothic" w:eastAsia="Century Gothic" w:hAnsi="Century Gothic" w:cs="Century Gothic"/>
                      <w:sz w:val="18"/>
                      <w:szCs w:val="18"/>
                    </w:rPr>
                  </w:pPr>
                </w:p>
                <w:p w14:paraId="4ACD9B9C" w14:textId="77777777" w:rsidR="006006B7" w:rsidRDefault="006006B7" w:rsidP="00F71670">
                  <w:pPr>
                    <w:jc w:val="center"/>
                    <w:rPr>
                      <w:rFonts w:ascii="Century Gothic" w:eastAsia="Century Gothic" w:hAnsi="Century Gothic" w:cs="Century Gothic"/>
                      <w:sz w:val="18"/>
                      <w:szCs w:val="18"/>
                    </w:rPr>
                  </w:pPr>
                </w:p>
                <w:p w14:paraId="0BE34A4A" w14:textId="28648BFB" w:rsidR="00FB2163" w:rsidRDefault="00FB2163" w:rsidP="00FB2163">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18</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0B569C23" w14:textId="77777777" w:rsidR="006006B7" w:rsidRDefault="006006B7" w:rsidP="00F71670">
                  <w:pPr>
                    <w:jc w:val="center"/>
                    <w:rPr>
                      <w:rFonts w:ascii="Century Gothic" w:eastAsia="Century Gothic" w:hAnsi="Century Gothic" w:cs="Century Gothic"/>
                      <w:sz w:val="18"/>
                      <w:szCs w:val="18"/>
                    </w:rPr>
                  </w:pPr>
                </w:p>
                <w:p w14:paraId="54758935" w14:textId="77777777" w:rsidR="006006B7" w:rsidRDefault="006006B7" w:rsidP="00F71670">
                  <w:pPr>
                    <w:jc w:val="center"/>
                    <w:rPr>
                      <w:rFonts w:ascii="Century Gothic" w:eastAsia="Century Gothic" w:hAnsi="Century Gothic" w:cs="Century Gothic"/>
                      <w:sz w:val="18"/>
                      <w:szCs w:val="18"/>
                    </w:rPr>
                  </w:pPr>
                </w:p>
                <w:p w14:paraId="57474235" w14:textId="77777777" w:rsidR="006006B7" w:rsidRDefault="006006B7" w:rsidP="00F71670">
                  <w:pPr>
                    <w:jc w:val="center"/>
                    <w:rPr>
                      <w:rFonts w:ascii="Century Gothic" w:eastAsia="Century Gothic" w:hAnsi="Century Gothic" w:cs="Century Gothic"/>
                      <w:sz w:val="18"/>
                      <w:szCs w:val="18"/>
                    </w:rPr>
                  </w:pPr>
                </w:p>
                <w:p w14:paraId="17721B4B" w14:textId="77777777" w:rsidR="000D6A3B" w:rsidRDefault="000D6A3B" w:rsidP="00FB2163">
                  <w:pPr>
                    <w:rPr>
                      <w:rFonts w:ascii="Century Gothic" w:eastAsia="Century Gothic" w:hAnsi="Century Gothic" w:cs="Century Gothic"/>
                      <w:b/>
                      <w:bCs/>
                      <w:sz w:val="18"/>
                      <w:szCs w:val="18"/>
                    </w:rPr>
                  </w:pPr>
                </w:p>
                <w:p w14:paraId="4E81F10A" w14:textId="77777777" w:rsidR="00FB2163" w:rsidRDefault="00FB2163" w:rsidP="00FB2163">
                  <w:pPr>
                    <w:rPr>
                      <w:rFonts w:ascii="Century Gothic" w:eastAsia="Century Gothic" w:hAnsi="Century Gothic" w:cs="Century Gothic"/>
                      <w:b/>
                      <w:bCs/>
                      <w:sz w:val="18"/>
                      <w:szCs w:val="18"/>
                    </w:rPr>
                  </w:pPr>
                </w:p>
                <w:p w14:paraId="6A08E7BE" w14:textId="72AF5F6D" w:rsidR="00FB2163" w:rsidRDefault="00FB2163" w:rsidP="00FB2163">
                  <w:pPr>
                    <w:rPr>
                      <w:rFonts w:ascii="Century Gothic" w:eastAsia="Century Gothic" w:hAnsi="Century Gothic" w:cs="Century Gothic"/>
                      <w:b/>
                      <w:bCs/>
                      <w:sz w:val="18"/>
                      <w:szCs w:val="18"/>
                    </w:rPr>
                  </w:pPr>
                  <w:r>
                    <w:rPr>
                      <w:rFonts w:ascii="Century Gothic" w:eastAsia="Century Gothic" w:hAnsi="Century Gothic" w:cs="Century Gothic"/>
                      <w:b/>
                      <w:bCs/>
                      <w:sz w:val="18"/>
                      <w:szCs w:val="18"/>
                    </w:rPr>
                    <w:t>22</w:t>
                  </w:r>
                  <w:r w:rsidRPr="54EF8DD8">
                    <w:rPr>
                      <w:rFonts w:ascii="Century Gothic" w:eastAsia="Century Gothic" w:hAnsi="Century Gothic" w:cs="Century Gothic"/>
                      <w:b/>
                      <w:bCs/>
                      <w:sz w:val="18"/>
                      <w:szCs w:val="18"/>
                    </w:rPr>
                    <w:t xml:space="preserve"> de </w:t>
                  </w:r>
                  <w:r>
                    <w:rPr>
                      <w:rFonts w:ascii="Century Gothic" w:eastAsia="Century Gothic" w:hAnsi="Century Gothic" w:cs="Century Gothic"/>
                      <w:b/>
                      <w:bCs/>
                      <w:sz w:val="18"/>
                      <w:szCs w:val="18"/>
                    </w:rPr>
                    <w:t xml:space="preserve">septiembre </w:t>
                  </w:r>
                  <w:r w:rsidRPr="54EF8DD8">
                    <w:rPr>
                      <w:rFonts w:ascii="Century Gothic" w:eastAsia="Century Gothic" w:hAnsi="Century Gothic" w:cs="Century Gothic"/>
                      <w:b/>
                      <w:bCs/>
                      <w:sz w:val="18"/>
                      <w:szCs w:val="18"/>
                    </w:rPr>
                    <w:t>de 2025</w:t>
                  </w:r>
                </w:p>
                <w:p w14:paraId="0162AD11" w14:textId="0F8DD06F" w:rsidR="00FB2163" w:rsidRPr="00125C40" w:rsidRDefault="00FB2163" w:rsidP="00FB2163">
                  <w:pPr>
                    <w:rPr>
                      <w:rFonts w:ascii="Century Gothic" w:eastAsia="Century Gothic" w:hAnsi="Century Gothic" w:cs="Century Gothic"/>
                      <w:b/>
                      <w:bCs/>
                      <w:sz w:val="18"/>
                      <w:szCs w:val="18"/>
                    </w:rPr>
                  </w:pPr>
                </w:p>
              </w:tc>
              <w:tc>
                <w:tcPr>
                  <w:tcW w:w="3870" w:type="dxa"/>
                </w:tcPr>
                <w:p w14:paraId="206F7DA3" w14:textId="77777777" w:rsidR="00B33AAC" w:rsidRDefault="00B33AAC"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08A869C3" w14:textId="77777777" w:rsidR="00B33AAC" w:rsidRDefault="00B33AAC"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E37D984"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6C8C5DCD"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31B2E426"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6527B04B"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1189EF31"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5C146F9"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312608D0"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23DBEE44"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4EA76FA"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68FC9C07"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551B79BE"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C60A52C"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736F8B0C"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4EAAF6ED" w14:textId="77777777" w:rsidR="006006B7" w:rsidRDefault="006006B7" w:rsidP="00B33AAC">
                  <w:pPr>
                    <w:pBdr>
                      <w:top w:val="nil"/>
                      <w:left w:val="nil"/>
                      <w:bottom w:val="nil"/>
                      <w:right w:val="nil"/>
                      <w:between w:val="nil"/>
                    </w:pBdr>
                    <w:spacing w:line="276" w:lineRule="auto"/>
                    <w:jc w:val="both"/>
                    <w:rPr>
                      <w:rFonts w:ascii="Century Gothic" w:eastAsia="Century Gothic" w:hAnsi="Century Gothic" w:cs="Century Gothic"/>
                      <w:b/>
                      <w:color w:val="000000"/>
                      <w:sz w:val="18"/>
                      <w:szCs w:val="18"/>
                    </w:rPr>
                  </w:pPr>
                </w:p>
                <w:p w14:paraId="340C6BE7" w14:textId="6811D032" w:rsidR="00B33AAC" w:rsidRDefault="0AA8B9FC" w:rsidP="00B33AAC">
                  <w:pPr>
                    <w:pBdr>
                      <w:top w:val="nil"/>
                      <w:left w:val="nil"/>
                      <w:bottom w:val="nil"/>
                      <w:right w:val="nil"/>
                      <w:between w:val="nil"/>
                    </w:pBdr>
                    <w:spacing w:line="276" w:lineRule="auto"/>
                    <w:jc w:val="both"/>
                    <w:rPr>
                      <w:rFonts w:ascii="Century Gothic" w:eastAsia="Century Gothic" w:hAnsi="Century Gothic" w:cs="Century Gothic"/>
                      <w:color w:val="000000"/>
                      <w:sz w:val="18"/>
                      <w:szCs w:val="18"/>
                    </w:rPr>
                  </w:pPr>
                  <w:r w:rsidRPr="07724910">
                    <w:rPr>
                      <w:rFonts w:ascii="Century Gothic" w:eastAsia="Century Gothic" w:hAnsi="Century Gothic" w:cs="Century Gothic"/>
                      <w:b/>
                      <w:bCs/>
                      <w:color w:val="000000" w:themeColor="text1"/>
                      <w:sz w:val="18"/>
                      <w:szCs w:val="18"/>
                    </w:rPr>
                    <w:t>Evidencia de producto</w:t>
                  </w:r>
                  <w:r w:rsidRPr="07724910">
                    <w:rPr>
                      <w:rFonts w:ascii="Century Gothic" w:eastAsia="Century Gothic" w:hAnsi="Century Gothic" w:cs="Century Gothic"/>
                      <w:color w:val="000000" w:themeColor="text1"/>
                      <w:sz w:val="18"/>
                      <w:szCs w:val="18"/>
                    </w:rPr>
                    <w:t xml:space="preserve">: </w:t>
                  </w:r>
                </w:p>
                <w:p w14:paraId="41961D5F" w14:textId="07E7A2C0" w:rsidR="00B33AAC" w:rsidRDefault="00633AD4" w:rsidP="6714FA3C">
                  <w:pPr>
                    <w:spacing w:line="276" w:lineRule="auto"/>
                    <w:rPr>
                      <w:rFonts w:ascii="Century Gothic" w:eastAsia="Century Gothic" w:hAnsi="Century Gothic" w:cs="Century Gothic"/>
                      <w:color w:val="000000"/>
                      <w:sz w:val="18"/>
                      <w:szCs w:val="18"/>
                    </w:rPr>
                  </w:pPr>
                  <w:r>
                    <w:rPr>
                      <w:rFonts w:ascii="Century Gothic" w:eastAsia="Century Gothic" w:hAnsi="Century Gothic" w:cs="Century Gothic"/>
                      <w:color w:val="000000" w:themeColor="text1"/>
                      <w:sz w:val="18"/>
                      <w:szCs w:val="18"/>
                    </w:rPr>
                    <w:t>Formatos.</w:t>
                  </w:r>
                </w:p>
              </w:tc>
            </w:tr>
          </w:tbl>
          <w:p w14:paraId="7ADE03DF" w14:textId="77777777" w:rsidR="00C11A3E" w:rsidRDefault="00C11A3E">
            <w:pPr>
              <w:tabs>
                <w:tab w:val="left" w:pos="360"/>
              </w:tabs>
              <w:jc w:val="both"/>
              <w:rPr>
                <w:rFonts w:ascii="Arial" w:eastAsia="Arial" w:hAnsi="Arial" w:cs="Arial"/>
                <w:b/>
                <w:i/>
                <w:sz w:val="16"/>
                <w:szCs w:val="16"/>
              </w:rPr>
            </w:pPr>
          </w:p>
          <w:p w14:paraId="126152B3" w14:textId="77777777" w:rsidR="00B84957" w:rsidRDefault="00B84957">
            <w:pPr>
              <w:rPr>
                <w:rFonts w:ascii="Arial Narrow" w:eastAsia="Arial Narrow" w:hAnsi="Arial Narrow" w:cs="Arial Narrow"/>
                <w:b/>
                <w:sz w:val="22"/>
                <w:szCs w:val="22"/>
              </w:rPr>
            </w:pPr>
          </w:p>
          <w:p w14:paraId="0B4D354A" w14:textId="77777777" w:rsidR="00B84957" w:rsidRDefault="009E6768">
            <w:pPr>
              <w:pBdr>
                <w:top w:val="nil"/>
                <w:left w:val="nil"/>
                <w:bottom w:val="nil"/>
                <w:right w:val="nil"/>
                <w:between w:val="nil"/>
              </w:pBd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 </w:t>
            </w:r>
          </w:p>
          <w:p w14:paraId="2C0203B8" w14:textId="77777777" w:rsidR="00B84957" w:rsidRDefault="009E6768">
            <w:pPr>
              <w:tabs>
                <w:tab w:val="left" w:pos="360"/>
              </w:tabs>
              <w:jc w:val="both"/>
              <w:rPr>
                <w:rFonts w:ascii="Arial" w:eastAsia="Arial" w:hAnsi="Arial" w:cs="Arial"/>
                <w:b/>
                <w:i/>
                <w:sz w:val="16"/>
                <w:szCs w:val="16"/>
              </w:rPr>
            </w:pPr>
            <w:r>
              <w:rPr>
                <w:rFonts w:ascii="Arial" w:eastAsia="Arial" w:hAnsi="Arial" w:cs="Arial"/>
                <w:b/>
                <w:i/>
                <w:sz w:val="16"/>
                <w:szCs w:val="16"/>
              </w:rPr>
              <w:t xml:space="preserve">Nota: De ser necesarias actividades adicionales en el transcurso del proceso formativo del resultado de aprendizaje o trimestre, estas serán concertadas con el grupo con anterioridad. </w:t>
            </w:r>
          </w:p>
          <w:p w14:paraId="64556748" w14:textId="77777777" w:rsidR="00B84957" w:rsidRDefault="00B84957">
            <w:pPr>
              <w:tabs>
                <w:tab w:val="left" w:pos="360"/>
              </w:tabs>
              <w:jc w:val="both"/>
              <w:rPr>
                <w:rFonts w:ascii="Arial" w:eastAsia="Arial" w:hAnsi="Arial" w:cs="Arial"/>
                <w:b/>
                <w:i/>
                <w:sz w:val="16"/>
                <w:szCs w:val="16"/>
              </w:rPr>
            </w:pPr>
          </w:p>
          <w:p w14:paraId="3B683343" w14:textId="77777777" w:rsidR="00B84957" w:rsidRDefault="00B84957">
            <w:pPr>
              <w:pBdr>
                <w:top w:val="nil"/>
                <w:left w:val="nil"/>
                <w:bottom w:val="nil"/>
                <w:right w:val="nil"/>
                <w:between w:val="nil"/>
              </w:pBdr>
              <w:ind w:left="708"/>
              <w:rPr>
                <w:rFonts w:ascii="Arial Narrow" w:eastAsia="Arial Narrow" w:hAnsi="Arial Narrow" w:cs="Arial Narrow"/>
                <w:b/>
                <w:color w:val="000000"/>
                <w:sz w:val="16"/>
                <w:szCs w:val="16"/>
              </w:rPr>
            </w:pPr>
          </w:p>
          <w:p w14:paraId="27835FB7" w14:textId="77777777" w:rsidR="00B84957" w:rsidRDefault="009E6768">
            <w:pPr>
              <w:numPr>
                <w:ilvl w:val="0"/>
                <w:numId w:val="4"/>
              </w:numPr>
              <w:pBdr>
                <w:top w:val="nil"/>
                <w:left w:val="nil"/>
                <w:bottom w:val="nil"/>
                <w:right w:val="nil"/>
                <w:between w:val="nil"/>
              </w:pBd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Socialización reglas de juego de acuerdo con el Reglamento del Aprendiz (asistencia, porte de uniforme (fichas diurnas), puntualidad en entrega de actividades y evidencias, conducto regular, debido proceso).</w:t>
            </w:r>
          </w:p>
          <w:p w14:paraId="75FBC92B" w14:textId="77777777" w:rsidR="00B84957" w:rsidRDefault="00B84957">
            <w:pPr>
              <w:rPr>
                <w:rFonts w:ascii="Arial Narrow" w:eastAsia="Arial Narrow" w:hAnsi="Arial Narrow" w:cs="Arial Narrow"/>
                <w:b/>
                <w:sz w:val="22"/>
                <w:szCs w:val="22"/>
              </w:rPr>
            </w:pPr>
          </w:p>
          <w:p w14:paraId="576160B8" w14:textId="77777777" w:rsidR="00B84957" w:rsidRDefault="009E6768">
            <w:pPr>
              <w:tabs>
                <w:tab w:val="left" w:pos="360"/>
              </w:tabs>
              <w:jc w:val="both"/>
              <w:rPr>
                <w:rFonts w:ascii="Arial Narrow" w:eastAsia="Arial Narrow" w:hAnsi="Arial Narrow" w:cs="Arial Narrow"/>
                <w:sz w:val="22"/>
                <w:szCs w:val="22"/>
              </w:rPr>
            </w:pPr>
            <w:r>
              <w:rPr>
                <w:rFonts w:ascii="Arial Narrow" w:eastAsia="Arial Narrow" w:hAnsi="Arial Narrow" w:cs="Arial Narrow"/>
                <w:sz w:val="22"/>
                <w:szCs w:val="22"/>
              </w:rPr>
              <w:t>De igual forma se establecen las condiciones de trabajo para el trimestre; estas son:</w:t>
            </w:r>
          </w:p>
          <w:p w14:paraId="4DC8547A" w14:textId="77777777" w:rsidR="00B84957" w:rsidRDefault="00B84957">
            <w:pPr>
              <w:tabs>
                <w:tab w:val="left" w:pos="360"/>
              </w:tabs>
              <w:jc w:val="both"/>
              <w:rPr>
                <w:rFonts w:ascii="Arial Narrow" w:eastAsia="Arial Narrow" w:hAnsi="Arial Narrow" w:cs="Arial Narrow"/>
                <w:sz w:val="22"/>
                <w:szCs w:val="22"/>
              </w:rPr>
            </w:pPr>
          </w:p>
          <w:p w14:paraId="195D99CD"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lastRenderedPageBreak/>
              <w:t>La programación planteada se llevará a cabo a cabalidad, a menos que exista programación de eventos adicionales o situaciones de fuerzas mayores o imprevistas que impidan cumplir al 100% lo planeado al comienzo del trimestre.</w:t>
            </w:r>
          </w:p>
          <w:p w14:paraId="36E1F9E8"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El ingreso a la formación será </w:t>
            </w:r>
            <w:r>
              <w:rPr>
                <w:rFonts w:ascii="Arial Narrow" w:eastAsia="Arial Narrow" w:hAnsi="Arial Narrow" w:cs="Arial Narrow"/>
                <w:sz w:val="22"/>
                <w:szCs w:val="22"/>
              </w:rPr>
              <w:t>a</w:t>
            </w:r>
            <w:r>
              <w:rPr>
                <w:rFonts w:ascii="Arial Narrow" w:eastAsia="Arial Narrow" w:hAnsi="Arial Narrow" w:cs="Arial Narrow"/>
                <w:color w:val="000000"/>
                <w:sz w:val="22"/>
                <w:szCs w:val="22"/>
              </w:rPr>
              <w:t xml:space="preserve"> la hora declarada en la programación de eventos, con una espera máxima de 10 minutos, momento en el cual ya se habrá realizado llamado a lista y sólo se podrá levantar la inasistencia con una excusa validable y que cumpla con lo declarado en el reglamento de aprendices.</w:t>
            </w:r>
          </w:p>
          <w:p w14:paraId="163D081C"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Si por motivos de fuerza mayor se requiere modificar la hora de ingreso o se solicita el ingreso posterior a la hora acordada, esto se deberá solicitar con antelación a la formación y debe ser acordada una nueva hora de ingreso para todo el grupo.</w:t>
            </w:r>
          </w:p>
          <w:p w14:paraId="3E6CD0F2" w14:textId="0DB3890A"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Todas las evidencias de las actividades deben ser entregadas y/o subidas a la plataforma designada para tal fin, </w:t>
            </w:r>
            <w:r w:rsidR="004B7C64">
              <w:rPr>
                <w:rFonts w:ascii="Arial Narrow" w:eastAsia="Arial Narrow" w:hAnsi="Arial Narrow" w:cs="Arial Narrow"/>
                <w:color w:val="000000"/>
                <w:sz w:val="22"/>
                <w:szCs w:val="22"/>
              </w:rPr>
              <w:t>archivos editables</w:t>
            </w:r>
            <w:r>
              <w:rPr>
                <w:rFonts w:ascii="Arial Narrow" w:eastAsia="Arial Narrow" w:hAnsi="Arial Narrow" w:cs="Arial Narrow"/>
                <w:color w:val="000000"/>
                <w:sz w:val="22"/>
                <w:szCs w:val="22"/>
              </w:rPr>
              <w:t xml:space="preserve"> en Google Drive y archivos finales en LMS (</w:t>
            </w:r>
            <w:proofErr w:type="spellStart"/>
            <w:r>
              <w:rPr>
                <w:rFonts w:ascii="Arial Narrow" w:eastAsia="Arial Narrow" w:hAnsi="Arial Narrow" w:cs="Arial Narrow"/>
                <w:color w:val="000000"/>
                <w:sz w:val="22"/>
                <w:szCs w:val="22"/>
              </w:rPr>
              <w:t>territorium</w:t>
            </w:r>
            <w:proofErr w:type="spellEnd"/>
            <w:r>
              <w:rPr>
                <w:rFonts w:ascii="Arial Narrow" w:eastAsia="Arial Narrow" w:hAnsi="Arial Narrow" w:cs="Arial Narrow"/>
                <w:color w:val="000000"/>
                <w:sz w:val="22"/>
                <w:szCs w:val="22"/>
              </w:rPr>
              <w:t xml:space="preserve">), en las fechas establecidas y según sea acordado con antelación. </w:t>
            </w:r>
            <w:r>
              <w:rPr>
                <w:rFonts w:ascii="Arial Narrow" w:eastAsia="Arial Narrow" w:hAnsi="Arial Narrow" w:cs="Arial Narrow"/>
                <w:sz w:val="22"/>
                <w:szCs w:val="22"/>
              </w:rPr>
              <w:t>La entrega de evidencias fuera de las fechas establecidas conlleva a una penalización en la nota.</w:t>
            </w:r>
          </w:p>
          <w:p w14:paraId="6F98A549"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Las actividades por realizar e información de soporte para la realización de las actividades, serán entregadas oportunamente en por medio de la plataforma designada para tal fin, pudiendo ser LMS (</w:t>
            </w:r>
            <w:proofErr w:type="spellStart"/>
            <w:r>
              <w:rPr>
                <w:rFonts w:ascii="Arial Narrow" w:eastAsia="Arial Narrow" w:hAnsi="Arial Narrow" w:cs="Arial Narrow"/>
                <w:color w:val="000000"/>
                <w:sz w:val="22"/>
                <w:szCs w:val="22"/>
              </w:rPr>
              <w:t>territorium</w:t>
            </w:r>
            <w:proofErr w:type="spellEnd"/>
            <w:r>
              <w:rPr>
                <w:rFonts w:ascii="Arial Narrow" w:eastAsia="Arial Narrow" w:hAnsi="Arial Narrow" w:cs="Arial Narrow"/>
                <w:color w:val="000000"/>
                <w:sz w:val="22"/>
                <w:szCs w:val="22"/>
              </w:rPr>
              <w:t>).</w:t>
            </w:r>
          </w:p>
          <w:p w14:paraId="4E09C566"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No se permite el consumo de alimentos o bebidas durante las sesiones virtuales que requieran interacción de videoconferencia.</w:t>
            </w:r>
          </w:p>
          <w:p w14:paraId="67E6B8D6"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El uso de celular será aceptado sólo si el instructor así lo permite y </w:t>
            </w:r>
            <w:r>
              <w:rPr>
                <w:rFonts w:ascii="Arial Narrow" w:eastAsia="Arial Narrow" w:hAnsi="Arial Narrow" w:cs="Arial Narrow"/>
                <w:sz w:val="22"/>
                <w:szCs w:val="22"/>
              </w:rPr>
              <w:t>este debe permanecer en silencio durante toda la sesión.</w:t>
            </w:r>
          </w:p>
          <w:p w14:paraId="194DE155" w14:textId="77777777" w:rsidR="00B84957" w:rsidRDefault="009E6768">
            <w:pPr>
              <w:numPr>
                <w:ilvl w:val="0"/>
                <w:numId w:val="1"/>
              </w:numPr>
              <w:pBdr>
                <w:top w:val="nil"/>
                <w:left w:val="nil"/>
                <w:bottom w:val="nil"/>
                <w:right w:val="nil"/>
                <w:between w:val="nil"/>
              </w:pBdr>
              <w:tabs>
                <w:tab w:val="left" w:pos="360"/>
              </w:tabs>
              <w:jc w:val="both"/>
              <w:rPr>
                <w:rFonts w:ascii="Arial Narrow" w:eastAsia="Arial Narrow" w:hAnsi="Arial Narrow" w:cs="Arial Narrow"/>
                <w:sz w:val="22"/>
                <w:szCs w:val="22"/>
              </w:rPr>
            </w:pPr>
            <w:r>
              <w:rPr>
                <w:rFonts w:ascii="Arial Narrow" w:eastAsia="Arial Narrow" w:hAnsi="Arial Narrow" w:cs="Arial Narrow"/>
                <w:sz w:val="22"/>
                <w:szCs w:val="22"/>
              </w:rPr>
              <w:t>El ambiente de formación debe entregarse después de su uso en mejores condiciones de las que fue recibido, sin basura o residuos de ningún tipo en las mesas y en el suelo.</w:t>
            </w:r>
          </w:p>
          <w:p w14:paraId="5BCA2975" w14:textId="77777777" w:rsidR="00B84957" w:rsidRDefault="00B84957">
            <w:pPr>
              <w:rPr>
                <w:rFonts w:ascii="Arial Narrow" w:eastAsia="Arial Narrow" w:hAnsi="Arial Narrow" w:cs="Arial Narrow"/>
                <w:sz w:val="22"/>
                <w:szCs w:val="22"/>
              </w:rPr>
            </w:pPr>
          </w:p>
          <w:p w14:paraId="75A55474" w14:textId="77777777" w:rsidR="00B84957" w:rsidRDefault="009E6768">
            <w:pPr>
              <w:rPr>
                <w:rFonts w:ascii="Arial Narrow" w:eastAsia="Arial Narrow" w:hAnsi="Arial Narrow" w:cs="Arial Narrow"/>
                <w:sz w:val="22"/>
                <w:szCs w:val="22"/>
              </w:rPr>
            </w:pPr>
            <w:r>
              <w:rPr>
                <w:rFonts w:ascii="Arial Narrow" w:eastAsia="Arial Narrow" w:hAnsi="Arial Narrow" w:cs="Arial Narrow"/>
                <w:sz w:val="22"/>
                <w:szCs w:val="22"/>
              </w:rPr>
              <w:t>Para el manejo de sanciones académicas o disciplinarias se seguirá las siguientes disposiciones:</w:t>
            </w:r>
          </w:p>
          <w:p w14:paraId="62A5D602" w14:textId="77777777" w:rsidR="00B84957" w:rsidRDefault="00B84957">
            <w:pPr>
              <w:rPr>
                <w:rFonts w:ascii="Arial Narrow" w:eastAsia="Arial Narrow" w:hAnsi="Arial Narrow" w:cs="Arial Narrow"/>
                <w:b/>
                <w:sz w:val="22"/>
                <w:szCs w:val="22"/>
              </w:rPr>
            </w:pPr>
          </w:p>
          <w:tbl>
            <w:tblPr>
              <w:tblStyle w:val="a2"/>
              <w:tblW w:w="8780" w:type="dxa"/>
              <w:tblInd w:w="0" w:type="dxa"/>
              <w:tblLayout w:type="fixed"/>
              <w:tblLook w:val="0400" w:firstRow="0" w:lastRow="0" w:firstColumn="0" w:lastColumn="0" w:noHBand="0" w:noVBand="1"/>
            </w:tblPr>
            <w:tblGrid>
              <w:gridCol w:w="2840"/>
              <w:gridCol w:w="5940"/>
            </w:tblGrid>
            <w:tr w:rsidR="00B84957" w14:paraId="79319901" w14:textId="77777777">
              <w:trPr>
                <w:trHeight w:val="300"/>
              </w:trPr>
              <w:tc>
                <w:tcPr>
                  <w:tcW w:w="2840" w:type="dxa"/>
                  <w:tcBorders>
                    <w:top w:val="single" w:sz="4" w:space="0" w:color="000000"/>
                    <w:left w:val="single" w:sz="4" w:space="0" w:color="000000"/>
                    <w:bottom w:val="single" w:sz="4" w:space="0" w:color="000000"/>
                    <w:right w:val="single" w:sz="4" w:space="0" w:color="000000"/>
                  </w:tcBorders>
                  <w:shd w:val="clear" w:color="auto" w:fill="B8CCE4"/>
                  <w:vAlign w:val="center"/>
                </w:tcPr>
                <w:p w14:paraId="0F0FEBE9" w14:textId="77777777" w:rsidR="00B84957" w:rsidRDefault="009E6768">
                  <w:pPr>
                    <w:jc w:val="cente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SITUACIÓN</w:t>
                  </w:r>
                </w:p>
              </w:tc>
              <w:tc>
                <w:tcPr>
                  <w:tcW w:w="5940" w:type="dxa"/>
                  <w:tcBorders>
                    <w:top w:val="single" w:sz="4" w:space="0" w:color="000000"/>
                    <w:left w:val="nil"/>
                    <w:bottom w:val="single" w:sz="4" w:space="0" w:color="000000"/>
                    <w:right w:val="single" w:sz="4" w:space="0" w:color="000000"/>
                  </w:tcBorders>
                  <w:shd w:val="clear" w:color="auto" w:fill="B8CCE4"/>
                  <w:vAlign w:val="center"/>
                </w:tcPr>
                <w:p w14:paraId="70DA13AC" w14:textId="77777777" w:rsidR="00B84957" w:rsidRDefault="009E6768">
                  <w:pPr>
                    <w:jc w:val="cente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SANCIÓN</w:t>
                  </w:r>
                </w:p>
              </w:tc>
            </w:tr>
            <w:tr w:rsidR="00B84957" w14:paraId="4BE9F1E9" w14:textId="77777777">
              <w:trPr>
                <w:trHeight w:val="482"/>
              </w:trPr>
              <w:tc>
                <w:tcPr>
                  <w:tcW w:w="2840" w:type="dxa"/>
                  <w:vMerge w:val="restart"/>
                  <w:tcBorders>
                    <w:top w:val="nil"/>
                    <w:left w:val="single" w:sz="4" w:space="0" w:color="000000"/>
                    <w:bottom w:val="single" w:sz="4" w:space="0" w:color="000000"/>
                    <w:right w:val="single" w:sz="4" w:space="0" w:color="000000"/>
                  </w:tcBorders>
                  <w:shd w:val="clear" w:color="auto" w:fill="auto"/>
                  <w:vAlign w:val="center"/>
                </w:tcPr>
                <w:p w14:paraId="7EC7AE60"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Inasistencias no justificadas (Se suben a plataforma Sofía Plus)</w:t>
                  </w:r>
                </w:p>
              </w:tc>
              <w:tc>
                <w:tcPr>
                  <w:tcW w:w="5940" w:type="dxa"/>
                  <w:tcBorders>
                    <w:top w:val="nil"/>
                    <w:left w:val="nil"/>
                    <w:bottom w:val="single" w:sz="4" w:space="0" w:color="000000"/>
                    <w:right w:val="single" w:sz="4" w:space="0" w:color="000000"/>
                  </w:tcBorders>
                  <w:shd w:val="clear" w:color="auto" w:fill="auto"/>
                  <w:vAlign w:val="center"/>
                </w:tcPr>
                <w:p w14:paraId="4D79922F"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Primera vez: Llamado de atención verbal (Queda evidencia por escrito)</w:t>
                  </w:r>
                </w:p>
              </w:tc>
            </w:tr>
            <w:tr w:rsidR="00B84957" w14:paraId="7B303E47"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68F25381"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337A703A"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Segunda vez: Llamado de atención por escrito con acción de recuperación.</w:t>
                  </w:r>
                </w:p>
              </w:tc>
            </w:tr>
            <w:tr w:rsidR="00B84957" w14:paraId="7A9C6325"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04D22880"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0D686FF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Tercera vez: Tercera vez: Citación a comité para concertar condicionamiento de matrícula con plan de mejoramiento disciplinario.</w:t>
                  </w:r>
                </w:p>
              </w:tc>
            </w:tr>
            <w:tr w:rsidR="00B84957" w14:paraId="53BC9730" w14:textId="77777777">
              <w:trPr>
                <w:trHeight w:val="600"/>
              </w:trPr>
              <w:tc>
                <w:tcPr>
                  <w:tcW w:w="2840" w:type="dxa"/>
                  <w:vMerge w:val="restart"/>
                  <w:tcBorders>
                    <w:top w:val="nil"/>
                    <w:left w:val="single" w:sz="4" w:space="0" w:color="000000"/>
                    <w:bottom w:val="single" w:sz="4" w:space="0" w:color="000000"/>
                    <w:right w:val="single" w:sz="4" w:space="0" w:color="000000"/>
                  </w:tcBorders>
                  <w:shd w:val="clear" w:color="auto" w:fill="auto"/>
                  <w:vAlign w:val="center"/>
                </w:tcPr>
                <w:p w14:paraId="5C946B6A"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No entrega de actividades en tiempos acordados.</w:t>
                  </w:r>
                </w:p>
              </w:tc>
              <w:tc>
                <w:tcPr>
                  <w:tcW w:w="5940" w:type="dxa"/>
                  <w:tcBorders>
                    <w:top w:val="nil"/>
                    <w:left w:val="nil"/>
                    <w:bottom w:val="single" w:sz="4" w:space="0" w:color="000000"/>
                    <w:right w:val="single" w:sz="4" w:space="0" w:color="000000"/>
                  </w:tcBorders>
                  <w:shd w:val="clear" w:color="auto" w:fill="auto"/>
                  <w:vAlign w:val="center"/>
                </w:tcPr>
                <w:p w14:paraId="44E9ADC7"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Primera vez: Llamado de atención verbal (Queda evidencia por escrito)</w:t>
                  </w:r>
                </w:p>
              </w:tc>
            </w:tr>
            <w:tr w:rsidR="00B84957" w14:paraId="2EBBE622"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0500FBDC"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11CADE3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Segunda vez: Llamado de atención por escrito con acción de recuperación.</w:t>
                  </w:r>
                </w:p>
              </w:tc>
            </w:tr>
            <w:tr w:rsidR="00B84957" w14:paraId="269A8DDE"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79786D61"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1C0929F0"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Tercera vez: Tercera vez: Citación a comité para concertar condicionamiento de matrícula con plan de mejoramiento disciplinario.</w:t>
                  </w:r>
                </w:p>
              </w:tc>
            </w:tr>
            <w:tr w:rsidR="00B84957" w14:paraId="6965550D" w14:textId="77777777">
              <w:trPr>
                <w:trHeight w:val="774"/>
              </w:trPr>
              <w:tc>
                <w:tcPr>
                  <w:tcW w:w="2840" w:type="dxa"/>
                  <w:vMerge w:val="restart"/>
                  <w:tcBorders>
                    <w:top w:val="nil"/>
                    <w:left w:val="single" w:sz="4" w:space="0" w:color="000000"/>
                    <w:bottom w:val="single" w:sz="4" w:space="0" w:color="000000"/>
                    <w:right w:val="single" w:sz="4" w:space="0" w:color="000000"/>
                  </w:tcBorders>
                  <w:shd w:val="clear" w:color="auto" w:fill="auto"/>
                  <w:vAlign w:val="center"/>
                </w:tcPr>
                <w:p w14:paraId="1241418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Falta de respeto con los compañeros o con el instructor</w:t>
                  </w:r>
                </w:p>
              </w:tc>
              <w:tc>
                <w:tcPr>
                  <w:tcW w:w="5940" w:type="dxa"/>
                  <w:tcBorders>
                    <w:top w:val="nil"/>
                    <w:left w:val="nil"/>
                    <w:bottom w:val="single" w:sz="4" w:space="0" w:color="000000"/>
                    <w:right w:val="single" w:sz="4" w:space="0" w:color="000000"/>
                  </w:tcBorders>
                  <w:shd w:val="clear" w:color="auto" w:fill="auto"/>
                  <w:vAlign w:val="center"/>
                </w:tcPr>
                <w:p w14:paraId="6C7BEDF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Primera vez: Llamado de atención por escrito adicional a la acción tomada por Bienestar de Aprendices y/o Coordinación Académica.</w:t>
                  </w:r>
                </w:p>
              </w:tc>
            </w:tr>
            <w:tr w:rsidR="00B84957" w14:paraId="17052C4B" w14:textId="77777777">
              <w:trPr>
                <w:trHeight w:val="828"/>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6F7CCDA1"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21E987A3"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Segunda vez: Condicionamiento de matrícula adicional a la acción tomada por Bienestar de Aprendices y/o Coordinación Académica.</w:t>
                  </w:r>
                </w:p>
              </w:tc>
            </w:tr>
            <w:tr w:rsidR="00B84957" w14:paraId="3CAEDFAE" w14:textId="77777777">
              <w:trPr>
                <w:trHeight w:val="600"/>
              </w:trPr>
              <w:tc>
                <w:tcPr>
                  <w:tcW w:w="2840" w:type="dxa"/>
                  <w:vMerge w:val="restart"/>
                  <w:tcBorders>
                    <w:top w:val="nil"/>
                    <w:left w:val="single" w:sz="4" w:space="0" w:color="000000"/>
                    <w:bottom w:val="single" w:sz="4" w:space="0" w:color="000000"/>
                    <w:right w:val="single" w:sz="4" w:space="0" w:color="000000"/>
                  </w:tcBorders>
                  <w:shd w:val="clear" w:color="auto" w:fill="auto"/>
                  <w:vAlign w:val="center"/>
                </w:tcPr>
                <w:p w14:paraId="3C80F5F0"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Pérdida de actividades</w:t>
                  </w:r>
                </w:p>
              </w:tc>
              <w:tc>
                <w:tcPr>
                  <w:tcW w:w="5940" w:type="dxa"/>
                  <w:tcBorders>
                    <w:top w:val="nil"/>
                    <w:left w:val="nil"/>
                    <w:bottom w:val="single" w:sz="4" w:space="0" w:color="000000"/>
                    <w:right w:val="single" w:sz="4" w:space="0" w:color="000000"/>
                  </w:tcBorders>
                  <w:shd w:val="clear" w:color="auto" w:fill="auto"/>
                  <w:vAlign w:val="center"/>
                </w:tcPr>
                <w:p w14:paraId="3A67D6F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Primera vez: Llamado de atención verbal (Queda evidencia por escrito)</w:t>
                  </w:r>
                </w:p>
              </w:tc>
            </w:tr>
            <w:tr w:rsidR="00B84957" w14:paraId="366F1DC4"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1BC7EC28"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5FBB7B1E"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Segunda vez: Llamado de atención por escrito con acción de recuperación.</w:t>
                  </w:r>
                </w:p>
              </w:tc>
            </w:tr>
            <w:tr w:rsidR="00B84957" w14:paraId="2ACF25E8" w14:textId="77777777">
              <w:trPr>
                <w:trHeight w:val="600"/>
              </w:trPr>
              <w:tc>
                <w:tcPr>
                  <w:tcW w:w="2840" w:type="dxa"/>
                  <w:vMerge/>
                  <w:tcBorders>
                    <w:top w:val="nil"/>
                    <w:left w:val="single" w:sz="4" w:space="0" w:color="000000"/>
                    <w:bottom w:val="single" w:sz="4" w:space="0" w:color="000000"/>
                    <w:right w:val="single" w:sz="4" w:space="0" w:color="000000"/>
                  </w:tcBorders>
                  <w:shd w:val="clear" w:color="auto" w:fill="auto"/>
                  <w:vAlign w:val="center"/>
                </w:tcPr>
                <w:p w14:paraId="5FD5C94F" w14:textId="77777777" w:rsidR="00B84957" w:rsidRDefault="00B84957">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940" w:type="dxa"/>
                  <w:tcBorders>
                    <w:top w:val="nil"/>
                    <w:left w:val="nil"/>
                    <w:bottom w:val="single" w:sz="4" w:space="0" w:color="000000"/>
                    <w:right w:val="single" w:sz="4" w:space="0" w:color="000000"/>
                  </w:tcBorders>
                  <w:shd w:val="clear" w:color="auto" w:fill="auto"/>
                  <w:vAlign w:val="center"/>
                </w:tcPr>
                <w:p w14:paraId="2798C520"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Tercera vez: Citación a comité para concertar condicionamiento de matrícula con plan de mejoramiento disciplinario.</w:t>
                  </w:r>
                </w:p>
              </w:tc>
            </w:tr>
            <w:tr w:rsidR="00B84957" w14:paraId="2DFA071D" w14:textId="77777777">
              <w:trPr>
                <w:trHeight w:val="1274"/>
              </w:trPr>
              <w:tc>
                <w:tcPr>
                  <w:tcW w:w="2840" w:type="dxa"/>
                  <w:tcBorders>
                    <w:top w:val="nil"/>
                    <w:left w:val="single" w:sz="4" w:space="0" w:color="000000"/>
                    <w:bottom w:val="single" w:sz="4" w:space="0" w:color="000000"/>
                    <w:right w:val="single" w:sz="4" w:space="0" w:color="000000"/>
                  </w:tcBorders>
                  <w:shd w:val="clear" w:color="auto" w:fill="auto"/>
                  <w:vAlign w:val="center"/>
                </w:tcPr>
                <w:p w14:paraId="67EE017B"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Pérdida de la actividad de aprendizaje</w:t>
                  </w:r>
                </w:p>
              </w:tc>
              <w:tc>
                <w:tcPr>
                  <w:tcW w:w="5940" w:type="dxa"/>
                  <w:tcBorders>
                    <w:top w:val="nil"/>
                    <w:left w:val="nil"/>
                    <w:bottom w:val="single" w:sz="4" w:space="0" w:color="000000"/>
                    <w:right w:val="single" w:sz="4" w:space="0" w:color="000000"/>
                  </w:tcBorders>
                  <w:shd w:val="clear" w:color="auto" w:fill="auto"/>
                  <w:vAlign w:val="center"/>
                </w:tcPr>
                <w:p w14:paraId="30BBC179" w14:textId="77777777" w:rsidR="00B84957" w:rsidRDefault="009E6768">
                  <w:pPr>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Se solicitará comité para tomar las acciones respectivas. Esta acción se tomará por todos los integrantes del comité que tengan voz y voto y se configurará como la última opción dada. Para lo cual el Aprendiz acatará la acción tomada por el comité, la coordinación Académica o la Subdirección de Centro.</w:t>
                  </w:r>
                </w:p>
              </w:tc>
            </w:tr>
          </w:tbl>
          <w:p w14:paraId="6BEFBA4D" w14:textId="77777777" w:rsidR="00B84957" w:rsidRDefault="00B84957">
            <w:pPr>
              <w:rPr>
                <w:rFonts w:ascii="Arial" w:eastAsia="Arial" w:hAnsi="Arial" w:cs="Arial"/>
                <w:b/>
              </w:rPr>
            </w:pPr>
          </w:p>
          <w:p w14:paraId="66CB02D9" w14:textId="77777777" w:rsidR="00B84957" w:rsidRDefault="00B84957">
            <w:pPr>
              <w:rPr>
                <w:rFonts w:ascii="Arial" w:eastAsia="Arial" w:hAnsi="Arial" w:cs="Arial"/>
                <w:b/>
              </w:rPr>
            </w:pPr>
          </w:p>
        </w:tc>
      </w:tr>
      <w:tr w:rsidR="00B84957" w14:paraId="6EC375D5" w14:textId="77777777" w:rsidTr="54EF8DD8">
        <w:trPr>
          <w:trHeight w:val="79"/>
        </w:trPr>
        <w:tc>
          <w:tcPr>
            <w:tcW w:w="9075" w:type="dxa"/>
            <w:gridSpan w:val="3"/>
            <w:shd w:val="clear" w:color="auto" w:fill="auto"/>
          </w:tcPr>
          <w:p w14:paraId="4CB8F608" w14:textId="77777777" w:rsidR="00B84957" w:rsidRDefault="009E6768">
            <w:pPr>
              <w:jc w:val="center"/>
              <w:rPr>
                <w:rFonts w:ascii="Arial" w:eastAsia="Arial" w:hAnsi="Arial" w:cs="Arial"/>
                <w:b/>
              </w:rPr>
            </w:pPr>
            <w:r>
              <w:rPr>
                <w:rFonts w:ascii="Arial" w:eastAsia="Arial" w:hAnsi="Arial" w:cs="Arial"/>
                <w:b/>
                <w:sz w:val="22"/>
                <w:szCs w:val="22"/>
              </w:rPr>
              <w:lastRenderedPageBreak/>
              <w:t>CONCLUSIONES</w:t>
            </w:r>
          </w:p>
        </w:tc>
      </w:tr>
      <w:tr w:rsidR="00B84957" w14:paraId="7EBAA405" w14:textId="77777777" w:rsidTr="54EF8DD8">
        <w:trPr>
          <w:trHeight w:val="181"/>
        </w:trPr>
        <w:tc>
          <w:tcPr>
            <w:tcW w:w="9075" w:type="dxa"/>
            <w:gridSpan w:val="3"/>
            <w:shd w:val="clear" w:color="auto" w:fill="auto"/>
          </w:tcPr>
          <w:p w14:paraId="5B8C5FEB" w14:textId="77777777" w:rsidR="00B84957" w:rsidRDefault="00B84957">
            <w:pPr>
              <w:pBdr>
                <w:top w:val="nil"/>
                <w:left w:val="nil"/>
                <w:bottom w:val="nil"/>
                <w:right w:val="nil"/>
                <w:between w:val="nil"/>
              </w:pBdr>
              <w:ind w:left="720"/>
              <w:rPr>
                <w:rFonts w:ascii="Arial" w:eastAsia="Arial" w:hAnsi="Arial" w:cs="Arial"/>
                <w:color w:val="000000"/>
                <w:sz w:val="22"/>
                <w:szCs w:val="22"/>
              </w:rPr>
            </w:pPr>
          </w:p>
          <w:p w14:paraId="334897CF" w14:textId="295CCBC1" w:rsidR="00B84957" w:rsidRDefault="009E6768">
            <w:pPr>
              <w:jc w:val="both"/>
              <w:rPr>
                <w:rFonts w:ascii="Arial" w:eastAsia="Arial" w:hAnsi="Arial" w:cs="Arial"/>
                <w:sz w:val="22"/>
                <w:szCs w:val="22"/>
              </w:rPr>
            </w:pPr>
            <w:r>
              <w:rPr>
                <w:rFonts w:ascii="Arial" w:eastAsia="Arial" w:hAnsi="Arial" w:cs="Arial"/>
                <w:sz w:val="22"/>
                <w:szCs w:val="22"/>
              </w:rPr>
              <w:t xml:space="preserve">Se presenta el plan concertado de formación a la </w:t>
            </w:r>
            <w:r>
              <w:rPr>
                <w:rFonts w:ascii="Calibri" w:eastAsia="Calibri" w:hAnsi="Calibri" w:cs="Calibri"/>
                <w:color w:val="000000"/>
                <w:highlight w:val="white"/>
              </w:rPr>
              <w:t>ficha</w:t>
            </w:r>
            <w:r w:rsidR="00500F46">
              <w:rPr>
                <w:rFonts w:ascii="Calibri" w:eastAsia="Calibri" w:hAnsi="Calibri" w:cs="Calibri"/>
                <w:color w:val="000000"/>
              </w:rPr>
              <w:t xml:space="preserve"> </w:t>
            </w:r>
            <w:r w:rsidR="00510D1F" w:rsidRPr="00633AD4">
              <w:rPr>
                <w:rFonts w:ascii="Calibri" w:eastAsia="Calibri" w:hAnsi="Calibri" w:cs="Calibri"/>
                <w:color w:val="000000"/>
              </w:rPr>
              <w:t>3218672</w:t>
            </w:r>
            <w:r w:rsidR="00510D1F">
              <w:rPr>
                <w:rFonts w:ascii="Calibri" w:eastAsia="Calibri" w:hAnsi="Calibri" w:cs="Calibri"/>
                <w:color w:val="000000"/>
              </w:rPr>
              <w:t xml:space="preserve"> </w:t>
            </w:r>
            <w:r w:rsidR="00510D1F" w:rsidRPr="0E8F0B2C">
              <w:rPr>
                <w:rFonts w:ascii="Calibri" w:eastAsia="Calibri" w:hAnsi="Calibri" w:cs="Calibri"/>
                <w:b/>
                <w:bCs/>
                <w:sz w:val="22"/>
                <w:szCs w:val="22"/>
              </w:rPr>
              <w:t>para</w:t>
            </w:r>
            <w:r>
              <w:rPr>
                <w:rFonts w:ascii="Arial" w:eastAsia="Arial" w:hAnsi="Arial" w:cs="Arial"/>
                <w:sz w:val="22"/>
                <w:szCs w:val="22"/>
              </w:rPr>
              <w:t xml:space="preserve"> el trimestre </w:t>
            </w:r>
            <w:r w:rsidR="009D6F8C">
              <w:rPr>
                <w:rFonts w:ascii="Arial" w:eastAsia="Arial" w:hAnsi="Arial" w:cs="Arial"/>
                <w:sz w:val="22"/>
                <w:szCs w:val="22"/>
              </w:rPr>
              <w:t>3</w:t>
            </w:r>
            <w:r>
              <w:rPr>
                <w:rFonts w:ascii="Arial" w:eastAsia="Arial" w:hAnsi="Arial" w:cs="Arial"/>
                <w:sz w:val="22"/>
                <w:szCs w:val="22"/>
              </w:rPr>
              <w:t xml:space="preserve"> de 202</w:t>
            </w:r>
            <w:r w:rsidR="00500F46">
              <w:rPr>
                <w:rFonts w:ascii="Arial" w:eastAsia="Arial" w:hAnsi="Arial" w:cs="Arial"/>
                <w:sz w:val="22"/>
                <w:szCs w:val="22"/>
              </w:rPr>
              <w:t>5</w:t>
            </w:r>
            <w:r>
              <w:rPr>
                <w:rFonts w:ascii="Arial" w:eastAsia="Arial" w:hAnsi="Arial" w:cs="Arial"/>
                <w:sz w:val="22"/>
                <w:szCs w:val="22"/>
              </w:rPr>
              <w:t>.</w:t>
            </w:r>
          </w:p>
          <w:p w14:paraId="02F4A716" w14:textId="77777777" w:rsidR="00B84957" w:rsidRDefault="00B84957">
            <w:pPr>
              <w:rPr>
                <w:rFonts w:ascii="Arial" w:eastAsia="Arial" w:hAnsi="Arial" w:cs="Arial"/>
                <w:sz w:val="22"/>
                <w:szCs w:val="22"/>
              </w:rPr>
            </w:pPr>
          </w:p>
        </w:tc>
      </w:tr>
      <w:tr w:rsidR="00B84957" w14:paraId="2AC7B143" w14:textId="77777777" w:rsidTr="54EF8DD8">
        <w:trPr>
          <w:trHeight w:val="283"/>
        </w:trPr>
        <w:tc>
          <w:tcPr>
            <w:tcW w:w="9075" w:type="dxa"/>
            <w:gridSpan w:val="3"/>
            <w:shd w:val="clear" w:color="auto" w:fill="auto"/>
          </w:tcPr>
          <w:p w14:paraId="59335A64" w14:textId="77777777" w:rsidR="00B84957" w:rsidRDefault="009E6768">
            <w:pPr>
              <w:jc w:val="both"/>
              <w:rPr>
                <w:rFonts w:ascii="Arial" w:eastAsia="Arial" w:hAnsi="Arial" w:cs="Arial"/>
                <w:sz w:val="22"/>
                <w:szCs w:val="22"/>
              </w:rPr>
            </w:pPr>
            <w:r>
              <w:rPr>
                <w:rFonts w:ascii="Arial" w:eastAsia="Arial" w:hAnsi="Arial" w:cs="Arial"/>
                <w:sz w:val="22"/>
                <w:szCs w:val="22"/>
              </w:rPr>
              <w:t>De acuerdo con La Ley 1581 de 2012, Protección de Datos Personales se debe garantizar la seguridad y protección de los datos personales que se encuentran almacenados en este documento. El Servicio Nacional de Aprendizaje SENA solicita la siguiente clasificación de la información:</w:t>
            </w:r>
          </w:p>
          <w:p w14:paraId="221F8193" w14:textId="77777777" w:rsidR="00B84957" w:rsidRDefault="00B84957">
            <w:pPr>
              <w:jc w:val="both"/>
              <w:rPr>
                <w:rFonts w:ascii="Arial" w:eastAsia="Arial" w:hAnsi="Arial" w:cs="Arial"/>
                <w:sz w:val="22"/>
                <w:szCs w:val="22"/>
              </w:rPr>
            </w:pPr>
          </w:p>
          <w:p w14:paraId="2DBAB6AD" w14:textId="77777777" w:rsidR="00B84957" w:rsidRDefault="009E6768">
            <w:pPr>
              <w:jc w:val="both"/>
              <w:rPr>
                <w:rFonts w:ascii="Arial" w:eastAsia="Arial" w:hAnsi="Arial" w:cs="Arial"/>
                <w:b/>
              </w:rPr>
            </w:pPr>
            <w:r>
              <w:rPr>
                <w:rFonts w:ascii="Arial" w:eastAsia="Arial" w:hAnsi="Arial" w:cs="Arial"/>
                <w:b/>
              </w:rPr>
              <w:t>La información de este documento se debe clasificar como:</w:t>
            </w:r>
          </w:p>
          <w:p w14:paraId="6EFECF41" w14:textId="1FB90D49" w:rsidR="00B84957" w:rsidRDefault="009E6768">
            <w:pPr>
              <w:jc w:val="both"/>
              <w:rPr>
                <w:rFonts w:ascii="Arial" w:eastAsia="Arial" w:hAnsi="Arial" w:cs="Arial"/>
                <w:b/>
              </w:rPr>
            </w:pPr>
            <w:r>
              <w:rPr>
                <w:noProof/>
              </w:rPr>
              <mc:AlternateContent>
                <mc:Choice Requires="wps">
                  <w:drawing>
                    <wp:anchor distT="0" distB="0" distL="114300" distR="114300" simplePos="0" relativeHeight="251658240" behindDoc="0" locked="0" layoutInCell="1" hidden="0" allowOverlap="1" wp14:anchorId="5EFDF71A" wp14:editId="65EE0303">
                      <wp:simplePos x="0" y="0"/>
                      <wp:positionH relativeFrom="column">
                        <wp:posOffset>1587500</wp:posOffset>
                      </wp:positionH>
                      <wp:positionV relativeFrom="paragraph">
                        <wp:posOffset>165100</wp:posOffset>
                      </wp:positionV>
                      <wp:extent cx="218247" cy="208059"/>
                      <wp:effectExtent l="0" t="0" r="0" b="0"/>
                      <wp:wrapNone/>
                      <wp:docPr id="15" name="Rectángulo 15"/>
                      <wp:cNvGraphicFramePr/>
                      <a:graphic xmlns:a="http://schemas.openxmlformats.org/drawingml/2006/main">
                        <a:graphicData uri="http://schemas.microsoft.com/office/word/2010/wordprocessingShape">
                          <wps:wsp>
                            <wps:cNvSpPr/>
                            <wps:spPr>
                              <a:xfrm>
                                <a:off x="5241639" y="3680733"/>
                                <a:ext cx="208722" cy="198534"/>
                              </a:xfrm>
                              <a:prstGeom prst="rect">
                                <a:avLst/>
                              </a:prstGeom>
                              <a:solidFill>
                                <a:schemeClr val="lt1"/>
                              </a:solidFill>
                              <a:ln w="9525" cap="flat" cmpd="sng">
                                <a:solidFill>
                                  <a:srgbClr val="000000"/>
                                </a:solidFill>
                                <a:prstDash val="solid"/>
                                <a:round/>
                                <a:headEnd type="none" w="sm" len="sm"/>
                                <a:tailEnd type="none" w="sm" len="sm"/>
                              </a:ln>
                            </wps:spPr>
                            <wps:txbx>
                              <w:txbxContent>
                                <w:p w14:paraId="7023FFA0" w14:textId="77777777" w:rsidR="000F6003" w:rsidRDefault="000F6003">
                                  <w:pPr>
                                    <w:textDirection w:val="btLr"/>
                                  </w:pPr>
                                </w:p>
                              </w:txbxContent>
                            </wps:txbx>
                            <wps:bodyPr spcFirstLastPara="1" wrap="square" lIns="91425" tIns="45700" rIns="91425" bIns="45700" anchor="t" anchorCtr="0">
                              <a:noAutofit/>
                            </wps:bodyPr>
                          </wps:wsp>
                        </a:graphicData>
                      </a:graphic>
                    </wp:anchor>
                  </w:drawing>
                </mc:Choice>
                <mc:Fallback>
                  <w:pict>
                    <v:rect w14:anchorId="5EFDF71A" id="Rectángulo 15" o:spid="_x0000_s1026" style="position:absolute;left:0;text-align:left;margin-left:125pt;margin-top:13pt;width:17.2pt;height:16.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" fillcolor="white [3201]">
                      <v:stroke startarrowwidth="narrow" startarrowlength="short" endarrowwidth="narrow" endarrowlength="short" joinstyle="round"/>
                      <v:textbox inset="2.53958mm,1.2694mm,2.53958mm,1.2694mm">
                        <w:txbxContent>
                          <w:p w14:paraId="7023FFA0" w14:textId="77777777" w:rsidR="000F6003" w:rsidRDefault="000F6003">
                            <w:pPr>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4F08FD7C" wp14:editId="26F16CF1">
                      <wp:simplePos x="0" y="0"/>
                      <wp:positionH relativeFrom="column">
                        <wp:posOffset>2844800</wp:posOffset>
                      </wp:positionH>
                      <wp:positionV relativeFrom="paragraph">
                        <wp:posOffset>152400</wp:posOffset>
                      </wp:positionV>
                      <wp:extent cx="314325" cy="247650"/>
                      <wp:effectExtent l="0" t="0" r="0" b="0"/>
                      <wp:wrapNone/>
                      <wp:docPr id="14" name="Rectángulo 14"/>
                      <wp:cNvGraphicFramePr/>
                      <a:graphic xmlns:a="http://schemas.openxmlformats.org/drawingml/2006/main">
                        <a:graphicData uri="http://schemas.microsoft.com/office/word/2010/wordprocessingShape">
                          <wps:wsp>
                            <wps:cNvSpPr/>
                            <wps:spPr>
                              <a:xfrm>
                                <a:off x="5193600" y="3660938"/>
                                <a:ext cx="304800" cy="2381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10E6098" w14:textId="77777777" w:rsidR="000F6003" w:rsidRDefault="000F6003">
                                  <w:pPr>
                                    <w:jc w:val="center"/>
                                    <w:textDirection w:val="btLr"/>
                                  </w:pPr>
                                  <w:r>
                                    <w:rPr>
                                      <w:rFonts w:ascii="Arial" w:eastAsia="Arial" w:hAnsi="Arial" w:cs="Arial"/>
                                      <w:color w:val="000000"/>
                                    </w:rPr>
                                    <w:t>X</w:t>
                                  </w:r>
                                </w:p>
                              </w:txbxContent>
                            </wps:txbx>
                            <wps:bodyPr spcFirstLastPara="1" wrap="square" lIns="91425" tIns="45700" rIns="91425" bIns="45700" anchor="t" anchorCtr="0">
                              <a:noAutofit/>
                            </wps:bodyPr>
                          </wps:wsp>
                        </a:graphicData>
                      </a:graphic>
                    </wp:anchor>
                  </w:drawing>
                </mc:Choice>
                <mc:Fallback>
                  <w:pict>
                    <v:rect w14:anchorId="4F08FD7C" id="Rectángulo 14" o:spid="_x0000_s1027" style="position:absolute;left:0;text-align:left;margin-left:224pt;margin-top:12pt;width:24.7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" fillcolor="white [3201]">
                      <v:stroke startarrowwidth="narrow" startarrowlength="short" endarrowwidth="narrow" endarrowlength="short" joinstyle="round"/>
                      <v:textbox inset="2.53958mm,1.2694mm,2.53958mm,1.2694mm">
                        <w:txbxContent>
                          <w:p w14:paraId="510E6098" w14:textId="77777777" w:rsidR="000F6003" w:rsidRDefault="000F6003">
                            <w:pPr>
                              <w:jc w:val="center"/>
                              <w:textDirection w:val="btLr"/>
                            </w:pPr>
                            <w:r>
                              <w:rPr>
                                <w:rFonts w:ascii="Arial" w:eastAsia="Arial" w:hAnsi="Arial" w:cs="Arial"/>
                                <w:color w:val="000000"/>
                              </w:rPr>
                              <w:t>X</w:t>
                            </w: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16ED2CCD" wp14:editId="23DC6062">
                      <wp:simplePos x="0" y="0"/>
                      <wp:positionH relativeFrom="column">
                        <wp:posOffset>4013200</wp:posOffset>
                      </wp:positionH>
                      <wp:positionV relativeFrom="paragraph">
                        <wp:posOffset>152400</wp:posOffset>
                      </wp:positionV>
                      <wp:extent cx="287470" cy="190794"/>
                      <wp:effectExtent l="0" t="0" r="0" b="0"/>
                      <wp:wrapNone/>
                      <wp:docPr id="18" name="Rectángulo 18"/>
                      <wp:cNvGraphicFramePr/>
                      <a:graphic xmlns:a="http://schemas.openxmlformats.org/drawingml/2006/main">
                        <a:graphicData uri="http://schemas.microsoft.com/office/word/2010/wordprocessingShape">
                          <wps:wsp>
                            <wps:cNvSpPr/>
                            <wps:spPr>
                              <a:xfrm>
                                <a:off x="5207028" y="3689366"/>
                                <a:ext cx="277945" cy="181269"/>
                              </a:xfrm>
                              <a:prstGeom prst="rect">
                                <a:avLst/>
                              </a:prstGeom>
                              <a:solidFill>
                                <a:srgbClr val="FFFFFF"/>
                              </a:solidFill>
                              <a:ln w="9525" cap="flat" cmpd="sng">
                                <a:solidFill>
                                  <a:srgbClr val="000000"/>
                                </a:solidFill>
                                <a:prstDash val="solid"/>
                                <a:round/>
                                <a:headEnd type="none" w="sm" len="sm"/>
                                <a:tailEnd type="none" w="sm" len="sm"/>
                              </a:ln>
                            </wps:spPr>
                            <wps:txbx>
                              <w:txbxContent>
                                <w:p w14:paraId="24DBADEC" w14:textId="77777777" w:rsidR="000F6003" w:rsidRDefault="000F6003">
                                  <w:pPr>
                                    <w:textDirection w:val="btLr"/>
                                  </w:pPr>
                                </w:p>
                              </w:txbxContent>
                            </wps:txbx>
                            <wps:bodyPr spcFirstLastPara="1" wrap="square" lIns="91425" tIns="45700" rIns="91425" bIns="45700" anchor="t" anchorCtr="0">
                              <a:noAutofit/>
                            </wps:bodyPr>
                          </wps:wsp>
                        </a:graphicData>
                      </a:graphic>
                    </wp:anchor>
                  </w:drawing>
                </mc:Choice>
                <mc:Fallback>
                  <w:pict>
                    <v:rect w14:anchorId="16ED2CCD" id="Rectángulo 18" o:spid="_x0000_s1028" style="position:absolute;left:0;text-align:left;margin-left:316pt;margin-top:12pt;width:22.65pt;height: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">
                      <v:stroke startarrowwidth="narrow" startarrowlength="short" endarrowwidth="narrow" endarrowlength="short" joinstyle="round"/>
                      <v:textbox inset="2.53958mm,1.2694mm,2.53958mm,1.2694mm">
                        <w:txbxContent>
                          <w:p w14:paraId="24DBADEC" w14:textId="77777777" w:rsidR="000F6003" w:rsidRDefault="000F6003">
                            <w:pPr>
                              <w:textDirection w:val="btLr"/>
                            </w:pPr>
                          </w:p>
                        </w:txbxContent>
                      </v:textbox>
                    </v:rect>
                  </w:pict>
                </mc:Fallback>
              </mc:AlternateContent>
            </w:r>
          </w:p>
          <w:p w14:paraId="4061EA99" w14:textId="77777777" w:rsidR="00B84957" w:rsidRDefault="009E6768">
            <w:pPr>
              <w:tabs>
                <w:tab w:val="left" w:pos="6798"/>
              </w:tabs>
              <w:jc w:val="both"/>
              <w:rPr>
                <w:rFonts w:ascii="Arial" w:eastAsia="Arial" w:hAnsi="Arial" w:cs="Arial"/>
                <w:b/>
                <w:sz w:val="22"/>
                <w:szCs w:val="22"/>
              </w:rPr>
            </w:pPr>
            <w:r>
              <w:rPr>
                <w:rFonts w:ascii="Arial" w:eastAsia="Arial" w:hAnsi="Arial" w:cs="Arial"/>
                <w:b/>
                <w:sz w:val="22"/>
                <w:szCs w:val="22"/>
              </w:rPr>
              <w:t>PÚBLICA</w:t>
            </w:r>
            <w:r>
              <w:rPr>
                <w:rFonts w:ascii="Arial" w:eastAsia="Arial" w:hAnsi="Arial" w:cs="Arial"/>
                <w:b/>
              </w:rPr>
              <w:t xml:space="preserve">        </w:t>
            </w:r>
            <w:r>
              <w:rPr>
                <w:rFonts w:ascii="Arial" w:eastAsia="Arial" w:hAnsi="Arial" w:cs="Arial"/>
                <w:b/>
                <w:sz w:val="22"/>
                <w:szCs w:val="22"/>
              </w:rPr>
              <w:t>PRIVADO</w:t>
            </w:r>
            <w:r>
              <w:rPr>
                <w:rFonts w:ascii="Arial" w:eastAsia="Arial" w:hAnsi="Arial" w:cs="Arial"/>
                <w:b/>
              </w:rPr>
              <w:t xml:space="preserve">      </w:t>
            </w:r>
            <w:r>
              <w:rPr>
                <w:rFonts w:ascii="Arial" w:eastAsia="Arial" w:hAnsi="Arial" w:cs="Arial"/>
                <w:b/>
                <w:sz w:val="22"/>
                <w:szCs w:val="22"/>
              </w:rPr>
              <w:t xml:space="preserve">SEMIPRIVADO         SENSIBLE </w:t>
            </w:r>
            <w:r>
              <w:rPr>
                <w:rFonts w:ascii="Arial" w:eastAsia="Arial" w:hAnsi="Arial" w:cs="Arial"/>
                <w:b/>
                <w:sz w:val="22"/>
                <w:szCs w:val="22"/>
              </w:rPr>
              <w:tab/>
            </w:r>
            <w:r>
              <w:rPr>
                <w:noProof/>
              </w:rPr>
              <mc:AlternateContent>
                <mc:Choice Requires="wps">
                  <w:drawing>
                    <wp:anchor distT="0" distB="0" distL="114300" distR="114300" simplePos="0" relativeHeight="251661312" behindDoc="0" locked="0" layoutInCell="1" hidden="0" allowOverlap="1" wp14:anchorId="586A5403" wp14:editId="0225CAB7">
                      <wp:simplePos x="0" y="0"/>
                      <wp:positionH relativeFrom="column">
                        <wp:posOffset>-220776799</wp:posOffset>
                      </wp:positionH>
                      <wp:positionV relativeFrom="paragraph">
                        <wp:posOffset>-1291437599</wp:posOffset>
                      </wp:positionV>
                      <wp:extent cx="151192" cy="144753"/>
                      <wp:effectExtent l="0" t="0" r="0" b="0"/>
                      <wp:wrapNone/>
                      <wp:docPr id="13" name="Rectángulo 13"/>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51A67B62" w14:textId="77777777" w:rsidR="000F6003" w:rsidRDefault="000F6003">
                                  <w:pPr>
                                    <w:textDirection w:val="btLr"/>
                                  </w:pPr>
                                </w:p>
                              </w:txbxContent>
                            </wps:txbx>
                            <wps:bodyPr spcFirstLastPara="1" wrap="square" lIns="91425" tIns="45700" rIns="91425" bIns="45700" anchor="t" anchorCtr="0">
                              <a:noAutofit/>
                            </wps:bodyPr>
                          </wps:wsp>
                        </a:graphicData>
                      </a:graphic>
                    </wp:anchor>
                  </w:drawing>
                </mc:Choice>
                <mc:Fallback>
                  <w:pict>
                    <v:rect w14:anchorId="586A5403" id="Rectángulo 13" o:spid="_x0000_s1029" style="position:absolute;left:0;text-align:left;margin-left:-17384pt;margin-top:-101688pt;width:11.9pt;height:11.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" fillcolor="white [3201]">
                      <v:stroke startarrowwidth="narrow" startarrowlength="short" endarrowwidth="narrow" endarrowlength="short" joinstyle="round"/>
                      <v:textbox inset="2.53958mm,1.2694mm,2.53958mm,1.2694mm">
                        <w:txbxContent>
                          <w:p w14:paraId="51A67B62" w14:textId="77777777" w:rsidR="000F6003" w:rsidRDefault="000F6003">
                            <w:pPr>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7EDE76DD" wp14:editId="3782F8D2">
                      <wp:simplePos x="0" y="0"/>
                      <wp:positionH relativeFrom="column">
                        <wp:posOffset>-220776799</wp:posOffset>
                      </wp:positionH>
                      <wp:positionV relativeFrom="paragraph">
                        <wp:posOffset>-1291437599</wp:posOffset>
                      </wp:positionV>
                      <wp:extent cx="151192" cy="144753"/>
                      <wp:effectExtent l="0" t="0" r="0" b="0"/>
                      <wp:wrapNone/>
                      <wp:docPr id="16" name="Rectángulo 16"/>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52AF8798" w14:textId="77777777" w:rsidR="000F6003" w:rsidRDefault="000F6003">
                                  <w:pPr>
                                    <w:textDirection w:val="btLr"/>
                                  </w:pPr>
                                  <w:r>
                                    <w:rPr>
                                      <w:color w:val="000000"/>
                                    </w:rPr>
                                    <w:t>V</w:t>
                                  </w:r>
                                </w:p>
                              </w:txbxContent>
                            </wps:txbx>
                            <wps:bodyPr spcFirstLastPara="1" wrap="square" lIns="91425" tIns="45700" rIns="91425" bIns="45700" anchor="t" anchorCtr="0">
                              <a:noAutofit/>
                            </wps:bodyPr>
                          </wps:wsp>
                        </a:graphicData>
                      </a:graphic>
                    </wp:anchor>
                  </w:drawing>
                </mc:Choice>
                <mc:Fallback>
                  <w:pict>
                    <v:rect w14:anchorId="7EDE76DD" id="Rectángulo 16" o:spid="_x0000_s1030" style="position:absolute;left:0;text-align:left;margin-left:-17384pt;margin-top:-101688pt;width:11.9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" fillcolor="white [3201]">
                      <v:stroke startarrowwidth="narrow" startarrowlength="short" endarrowwidth="narrow" endarrowlength="short" joinstyle="round"/>
                      <v:textbox inset="2.53958mm,1.2694mm,2.53958mm,1.2694mm">
                        <w:txbxContent>
                          <w:p w14:paraId="52AF8798" w14:textId="77777777" w:rsidR="000F6003" w:rsidRDefault="000F6003">
                            <w:pPr>
                              <w:textDirection w:val="btLr"/>
                            </w:pPr>
                            <w:r>
                              <w:rPr>
                                <w:color w:val="000000"/>
                              </w:rPr>
                              <w:t>V</w:t>
                            </w:r>
                          </w:p>
                        </w:txbxContent>
                      </v:textbox>
                    </v:rect>
                  </w:pict>
                </mc:Fallback>
              </mc:AlternateContent>
            </w:r>
            <w:r>
              <w:rPr>
                <w:noProof/>
              </w:rPr>
              <mc:AlternateContent>
                <mc:Choice Requires="wps">
                  <w:drawing>
                    <wp:anchor distT="0" distB="0" distL="114300" distR="114300" simplePos="0" relativeHeight="251663360" behindDoc="0" locked="0" layoutInCell="1" hidden="0" allowOverlap="1" wp14:anchorId="3690567F" wp14:editId="5A53278B">
                      <wp:simplePos x="0" y="0"/>
                      <wp:positionH relativeFrom="column">
                        <wp:posOffset>673100</wp:posOffset>
                      </wp:positionH>
                      <wp:positionV relativeFrom="paragraph">
                        <wp:posOffset>12700</wp:posOffset>
                      </wp:positionV>
                      <wp:extent cx="218247" cy="198368"/>
                      <wp:effectExtent l="0" t="0" r="0" b="0"/>
                      <wp:wrapNone/>
                      <wp:docPr id="17" name="Rectángulo 17"/>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7E5C765B" w14:textId="77777777" w:rsidR="000F6003" w:rsidRDefault="000F6003">
                                  <w:pPr>
                                    <w:textDirection w:val="btLr"/>
                                  </w:pPr>
                                </w:p>
                              </w:txbxContent>
                            </wps:txbx>
                            <wps:bodyPr spcFirstLastPara="1" wrap="square" lIns="91425" tIns="45700" rIns="91425" bIns="45700" anchor="t" anchorCtr="0">
                              <a:noAutofit/>
                            </wps:bodyPr>
                          </wps:wsp>
                        </a:graphicData>
                      </a:graphic>
                    </wp:anchor>
                  </w:drawing>
                </mc:Choice>
                <mc:Fallback>
                  <w:pict>
                    <v:rect w14:anchorId="3690567F" id="Rectángulo 17" o:spid="_x0000_s1031" style="position:absolute;left:0;text-align:left;margin-left:53pt;margin-top:1pt;width:17.2pt;height:1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">
                      <v:stroke startarrowwidth="narrow" startarrowlength="short" endarrowwidth="narrow" endarrowlength="short" joinstyle="round"/>
                      <v:textbox inset="2.53958mm,1.2694mm,2.53958mm,1.2694mm">
                        <w:txbxContent>
                          <w:p w14:paraId="7E5C765B" w14:textId="77777777" w:rsidR="000F6003" w:rsidRDefault="000F6003">
                            <w:pPr>
                              <w:textDirection w:val="btLr"/>
                            </w:pPr>
                          </w:p>
                        </w:txbxContent>
                      </v:textbox>
                    </v:rect>
                  </w:pict>
                </mc:Fallback>
              </mc:AlternateContent>
            </w:r>
          </w:p>
          <w:p w14:paraId="0771BE56" w14:textId="77777777" w:rsidR="00B84957" w:rsidRDefault="00B84957">
            <w:pPr>
              <w:pBdr>
                <w:top w:val="nil"/>
                <w:left w:val="nil"/>
                <w:bottom w:val="nil"/>
                <w:right w:val="nil"/>
                <w:between w:val="nil"/>
              </w:pBdr>
              <w:jc w:val="both"/>
              <w:rPr>
                <w:color w:val="000000"/>
                <w:sz w:val="20"/>
                <w:szCs w:val="20"/>
              </w:rPr>
            </w:pPr>
          </w:p>
          <w:p w14:paraId="319F990C" w14:textId="77777777" w:rsidR="00B84957" w:rsidRDefault="009E6768">
            <w:pPr>
              <w:rPr>
                <w:rFonts w:ascii="Arial" w:eastAsia="Arial" w:hAnsi="Arial" w:cs="Arial"/>
                <w:sz w:val="20"/>
                <w:szCs w:val="20"/>
              </w:rPr>
            </w:pPr>
            <w:r>
              <w:rPr>
                <w:rFonts w:ascii="Arial" w:eastAsia="Arial" w:hAnsi="Arial" w:cs="Arial"/>
                <w:sz w:val="20"/>
                <w:szCs w:val="20"/>
              </w:rPr>
              <w:t>Nota: Antes de contestar esta informacional por favor remitirse al instructivo</w:t>
            </w:r>
          </w:p>
          <w:p w14:paraId="52BF36DA" w14:textId="77777777" w:rsidR="00B84957" w:rsidRDefault="00B84957">
            <w:pPr>
              <w:rPr>
                <w:rFonts w:ascii="Arial" w:eastAsia="Arial" w:hAnsi="Arial" w:cs="Arial"/>
                <w:sz w:val="20"/>
                <w:szCs w:val="20"/>
              </w:rPr>
            </w:pPr>
          </w:p>
          <w:p w14:paraId="0CA82CB4" w14:textId="77777777" w:rsidR="00B84957" w:rsidRDefault="00B84957">
            <w:pPr>
              <w:rPr>
                <w:rFonts w:ascii="Arial" w:eastAsia="Arial" w:hAnsi="Arial" w:cs="Arial"/>
                <w:sz w:val="20"/>
                <w:szCs w:val="20"/>
              </w:rPr>
            </w:pPr>
          </w:p>
        </w:tc>
      </w:tr>
      <w:tr w:rsidR="00B84957" w14:paraId="66B45CEE" w14:textId="77777777" w:rsidTr="54EF8DD8">
        <w:trPr>
          <w:trHeight w:val="326"/>
        </w:trPr>
        <w:tc>
          <w:tcPr>
            <w:tcW w:w="9075" w:type="dxa"/>
            <w:gridSpan w:val="3"/>
            <w:shd w:val="clear" w:color="auto" w:fill="auto"/>
          </w:tcPr>
          <w:p w14:paraId="49E80FD6" w14:textId="77777777" w:rsidR="00B84957" w:rsidRDefault="009E6768">
            <w:pPr>
              <w:jc w:val="center"/>
              <w:rPr>
                <w:rFonts w:ascii="Arial" w:eastAsia="Arial" w:hAnsi="Arial" w:cs="Arial"/>
                <w:b/>
              </w:rPr>
            </w:pPr>
            <w:r>
              <w:rPr>
                <w:rFonts w:ascii="Arial" w:eastAsia="Arial" w:hAnsi="Arial" w:cs="Arial"/>
                <w:b/>
                <w:sz w:val="22"/>
                <w:szCs w:val="22"/>
              </w:rPr>
              <w:t>COMPROMISOS</w:t>
            </w:r>
          </w:p>
        </w:tc>
      </w:tr>
      <w:tr w:rsidR="00B84957" w14:paraId="0EF0F73A" w14:textId="77777777" w:rsidTr="54EF8DD8">
        <w:trPr>
          <w:trHeight w:val="357"/>
        </w:trPr>
        <w:tc>
          <w:tcPr>
            <w:tcW w:w="3025" w:type="dxa"/>
            <w:shd w:val="clear" w:color="auto" w:fill="auto"/>
          </w:tcPr>
          <w:p w14:paraId="305E0EA6" w14:textId="77777777" w:rsidR="00B84957" w:rsidRDefault="009E6768">
            <w:pPr>
              <w:jc w:val="center"/>
              <w:rPr>
                <w:rFonts w:ascii="Arial" w:eastAsia="Arial" w:hAnsi="Arial" w:cs="Arial"/>
                <w:b/>
              </w:rPr>
            </w:pPr>
            <w:r>
              <w:rPr>
                <w:rFonts w:ascii="Arial" w:eastAsia="Arial" w:hAnsi="Arial" w:cs="Arial"/>
                <w:b/>
                <w:sz w:val="22"/>
                <w:szCs w:val="22"/>
              </w:rPr>
              <w:t>ACTIVIDAD</w:t>
            </w:r>
          </w:p>
        </w:tc>
        <w:tc>
          <w:tcPr>
            <w:tcW w:w="3025" w:type="dxa"/>
            <w:shd w:val="clear" w:color="auto" w:fill="auto"/>
          </w:tcPr>
          <w:p w14:paraId="2364B745" w14:textId="77777777" w:rsidR="00B84957" w:rsidRDefault="009E6768">
            <w:pPr>
              <w:jc w:val="center"/>
              <w:rPr>
                <w:rFonts w:ascii="Arial" w:eastAsia="Arial" w:hAnsi="Arial" w:cs="Arial"/>
                <w:b/>
              </w:rPr>
            </w:pPr>
            <w:r>
              <w:rPr>
                <w:rFonts w:ascii="Arial" w:eastAsia="Arial" w:hAnsi="Arial" w:cs="Arial"/>
                <w:b/>
                <w:sz w:val="22"/>
                <w:szCs w:val="22"/>
              </w:rPr>
              <w:t>RESPONSABLE</w:t>
            </w:r>
          </w:p>
        </w:tc>
        <w:tc>
          <w:tcPr>
            <w:tcW w:w="3025" w:type="dxa"/>
            <w:shd w:val="clear" w:color="auto" w:fill="auto"/>
          </w:tcPr>
          <w:p w14:paraId="69D7980C" w14:textId="77777777" w:rsidR="00B84957" w:rsidRDefault="009E6768">
            <w:pPr>
              <w:jc w:val="center"/>
              <w:rPr>
                <w:rFonts w:ascii="Arial" w:eastAsia="Arial" w:hAnsi="Arial" w:cs="Arial"/>
                <w:b/>
              </w:rPr>
            </w:pPr>
            <w:r>
              <w:rPr>
                <w:rFonts w:ascii="Arial" w:eastAsia="Arial" w:hAnsi="Arial" w:cs="Arial"/>
                <w:b/>
                <w:sz w:val="22"/>
                <w:szCs w:val="22"/>
              </w:rPr>
              <w:t>FECHA</w:t>
            </w:r>
          </w:p>
        </w:tc>
      </w:tr>
      <w:tr w:rsidR="00B84957" w14:paraId="053C962B" w14:textId="77777777" w:rsidTr="54EF8DD8">
        <w:trPr>
          <w:trHeight w:val="2282"/>
        </w:trPr>
        <w:tc>
          <w:tcPr>
            <w:tcW w:w="3025" w:type="dxa"/>
            <w:shd w:val="clear" w:color="auto" w:fill="auto"/>
          </w:tcPr>
          <w:p w14:paraId="4D493101" w14:textId="77777777" w:rsidR="00B84957" w:rsidRDefault="00B84957">
            <w:pPr>
              <w:rPr>
                <w:rFonts w:ascii="Calibri" w:eastAsia="Calibri" w:hAnsi="Calibri" w:cs="Calibri"/>
                <w:b/>
                <w:sz w:val="22"/>
                <w:szCs w:val="22"/>
                <w:highlight w:val="yellow"/>
              </w:rPr>
            </w:pPr>
          </w:p>
          <w:p w14:paraId="0BE9D167" w14:textId="77777777" w:rsidR="00B84957" w:rsidRDefault="009E6768">
            <w:pPr>
              <w:rPr>
                <w:rFonts w:ascii="Arial Narrow" w:eastAsia="Arial Narrow" w:hAnsi="Arial Narrow" w:cs="Arial Narrow"/>
                <w:sz w:val="22"/>
                <w:szCs w:val="22"/>
              </w:rPr>
            </w:pPr>
            <w:r>
              <w:rPr>
                <w:rFonts w:ascii="Arial Narrow" w:eastAsia="Arial Narrow" w:hAnsi="Arial Narrow" w:cs="Arial Narrow"/>
                <w:sz w:val="22"/>
                <w:szCs w:val="22"/>
              </w:rPr>
              <w:t>Ejecutar plan concertado de formación</w:t>
            </w:r>
          </w:p>
          <w:p w14:paraId="24130E52" w14:textId="77777777" w:rsidR="00B84957" w:rsidRDefault="00B84957">
            <w:pPr>
              <w:rPr>
                <w:rFonts w:ascii="Arial Narrow" w:eastAsia="Arial Narrow" w:hAnsi="Arial Narrow" w:cs="Arial Narrow"/>
                <w:sz w:val="22"/>
                <w:szCs w:val="22"/>
              </w:rPr>
            </w:pPr>
          </w:p>
          <w:p w14:paraId="0A193895" w14:textId="77777777" w:rsidR="00B84957" w:rsidRDefault="00B84957">
            <w:pPr>
              <w:rPr>
                <w:rFonts w:ascii="Arial Narrow" w:eastAsia="Arial Narrow" w:hAnsi="Arial Narrow" w:cs="Arial Narrow"/>
                <w:sz w:val="22"/>
                <w:szCs w:val="22"/>
              </w:rPr>
            </w:pPr>
          </w:p>
          <w:p w14:paraId="049C68FA" w14:textId="77777777" w:rsidR="00B84957" w:rsidRDefault="00B84957">
            <w:pPr>
              <w:rPr>
                <w:rFonts w:ascii="Arial Narrow" w:eastAsia="Arial Narrow" w:hAnsi="Arial Narrow" w:cs="Arial Narrow"/>
                <w:sz w:val="22"/>
                <w:szCs w:val="22"/>
              </w:rPr>
            </w:pPr>
          </w:p>
          <w:p w14:paraId="7F73DED0" w14:textId="77777777" w:rsidR="00B84957" w:rsidRDefault="00B84957">
            <w:pPr>
              <w:rPr>
                <w:rFonts w:ascii="Arial Narrow" w:eastAsia="Arial Narrow" w:hAnsi="Arial Narrow" w:cs="Arial Narrow"/>
                <w:sz w:val="22"/>
                <w:szCs w:val="22"/>
              </w:rPr>
            </w:pPr>
          </w:p>
          <w:p w14:paraId="1B37C0E9" w14:textId="77777777" w:rsidR="00B84957" w:rsidRDefault="009E6768">
            <w:pPr>
              <w:rPr>
                <w:rFonts w:ascii="Arial" w:eastAsia="Arial" w:hAnsi="Arial" w:cs="Arial"/>
                <w:b/>
              </w:rPr>
            </w:pPr>
            <w:r>
              <w:rPr>
                <w:rFonts w:ascii="Arial Narrow" w:eastAsia="Arial Narrow" w:hAnsi="Arial Narrow" w:cs="Arial Narrow"/>
                <w:sz w:val="22"/>
                <w:szCs w:val="22"/>
              </w:rPr>
              <w:t>Cumplir con el plan concertado de formación</w:t>
            </w:r>
          </w:p>
        </w:tc>
        <w:tc>
          <w:tcPr>
            <w:tcW w:w="3025" w:type="dxa"/>
            <w:shd w:val="clear" w:color="auto" w:fill="auto"/>
          </w:tcPr>
          <w:p w14:paraId="44F05B20" w14:textId="77777777" w:rsidR="00B84957" w:rsidRDefault="00B84957">
            <w:pPr>
              <w:rPr>
                <w:rFonts w:ascii="Arial Narrow" w:eastAsia="Arial Narrow" w:hAnsi="Arial Narrow" w:cs="Arial Narrow"/>
                <w:b/>
                <w:color w:val="FF0000"/>
                <w:sz w:val="22"/>
                <w:szCs w:val="22"/>
              </w:rPr>
            </w:pPr>
          </w:p>
          <w:p w14:paraId="3B28C849" w14:textId="77777777" w:rsidR="00A50914" w:rsidRDefault="009E6768">
            <w:pPr>
              <w:rPr>
                <w:rFonts w:ascii="Arial Narrow" w:eastAsia="Arial Narrow" w:hAnsi="Arial Narrow" w:cs="Arial Narrow"/>
                <w:b/>
                <w:sz w:val="22"/>
                <w:szCs w:val="22"/>
              </w:rPr>
            </w:pPr>
            <w:r>
              <w:rPr>
                <w:rFonts w:ascii="Arial Narrow" w:eastAsia="Arial Narrow" w:hAnsi="Arial Narrow" w:cs="Arial Narrow"/>
                <w:b/>
                <w:sz w:val="22"/>
                <w:szCs w:val="22"/>
              </w:rPr>
              <w:t>Instructor</w:t>
            </w:r>
            <w:r w:rsidR="00A50914">
              <w:rPr>
                <w:rFonts w:ascii="Arial Narrow" w:eastAsia="Arial Narrow" w:hAnsi="Arial Narrow" w:cs="Arial Narrow"/>
                <w:b/>
                <w:sz w:val="22"/>
                <w:szCs w:val="22"/>
              </w:rPr>
              <w:t>es</w:t>
            </w:r>
            <w:r>
              <w:rPr>
                <w:rFonts w:ascii="Arial Narrow" w:eastAsia="Arial Narrow" w:hAnsi="Arial Narrow" w:cs="Arial Narrow"/>
                <w:b/>
                <w:sz w:val="22"/>
                <w:szCs w:val="22"/>
              </w:rPr>
              <w:t>:</w:t>
            </w:r>
          </w:p>
          <w:p w14:paraId="53E4A21B" w14:textId="269859EF" w:rsidR="00B84957" w:rsidRDefault="009E6768">
            <w:pPr>
              <w:rPr>
                <w:rFonts w:ascii="Arial Narrow" w:eastAsia="Arial Narrow" w:hAnsi="Arial Narrow" w:cs="Arial Narrow"/>
                <w:sz w:val="22"/>
                <w:szCs w:val="22"/>
              </w:rPr>
            </w:pPr>
            <w:r>
              <w:rPr>
                <w:rFonts w:ascii="Arial Narrow" w:eastAsia="Arial Narrow" w:hAnsi="Arial Narrow" w:cs="Arial Narrow"/>
                <w:sz w:val="22"/>
                <w:szCs w:val="22"/>
              </w:rPr>
              <w:t xml:space="preserve"> </w:t>
            </w:r>
            <w:r w:rsidR="009D6F8C">
              <w:rPr>
                <w:rFonts w:ascii="Arial Narrow" w:eastAsia="Arial Narrow" w:hAnsi="Arial Narrow" w:cs="Arial Narrow"/>
                <w:sz w:val="22"/>
                <w:szCs w:val="22"/>
              </w:rPr>
              <w:t>Giovanni Montañez Cam</w:t>
            </w:r>
            <w:r w:rsidR="00510D1F">
              <w:rPr>
                <w:rFonts w:ascii="Arial Narrow" w:eastAsia="Arial Narrow" w:hAnsi="Arial Narrow" w:cs="Arial Narrow"/>
                <w:sz w:val="22"/>
                <w:szCs w:val="22"/>
              </w:rPr>
              <w:t>a</w:t>
            </w:r>
            <w:r w:rsidR="009D6F8C">
              <w:rPr>
                <w:rFonts w:ascii="Arial Narrow" w:eastAsia="Arial Narrow" w:hAnsi="Arial Narrow" w:cs="Arial Narrow"/>
                <w:sz w:val="22"/>
                <w:szCs w:val="22"/>
              </w:rPr>
              <w:t>cho</w:t>
            </w:r>
          </w:p>
          <w:p w14:paraId="3DBEEF41" w14:textId="60ED6AC0" w:rsidR="00A50914" w:rsidRDefault="00A50914">
            <w:pPr>
              <w:rPr>
                <w:rFonts w:ascii="Arial Narrow" w:eastAsia="Arial Narrow" w:hAnsi="Arial Narrow" w:cs="Arial Narrow"/>
                <w:sz w:val="22"/>
                <w:szCs w:val="22"/>
              </w:rPr>
            </w:pPr>
          </w:p>
          <w:p w14:paraId="0F25354C" w14:textId="5A40CF31" w:rsidR="00A50914" w:rsidRDefault="00A50914">
            <w:pPr>
              <w:rPr>
                <w:rFonts w:ascii="Arial Narrow" w:eastAsia="Arial Narrow" w:hAnsi="Arial Narrow" w:cs="Arial Narrow"/>
                <w:sz w:val="22"/>
                <w:szCs w:val="22"/>
              </w:rPr>
            </w:pPr>
            <w:r>
              <w:rPr>
                <w:rFonts w:ascii="Arial Narrow" w:eastAsia="Arial Narrow" w:hAnsi="Arial Narrow" w:cs="Arial Narrow"/>
                <w:sz w:val="22"/>
                <w:szCs w:val="22"/>
              </w:rPr>
              <w:t xml:space="preserve">Juan </w:t>
            </w:r>
            <w:r w:rsidR="00BC6AEF">
              <w:rPr>
                <w:rFonts w:ascii="Arial Narrow" w:eastAsia="Arial Narrow" w:hAnsi="Arial Narrow" w:cs="Arial Narrow"/>
                <w:sz w:val="22"/>
                <w:szCs w:val="22"/>
              </w:rPr>
              <w:t xml:space="preserve">Francisco </w:t>
            </w:r>
            <w:r w:rsidR="00633AE7">
              <w:rPr>
                <w:rFonts w:ascii="Arial Narrow" w:eastAsia="Arial Narrow" w:hAnsi="Arial Narrow" w:cs="Arial Narrow"/>
                <w:sz w:val="22"/>
                <w:szCs w:val="22"/>
              </w:rPr>
              <w:t>Martínez</w:t>
            </w:r>
          </w:p>
          <w:p w14:paraId="23F6F386" w14:textId="53E91A2B" w:rsidR="00A50914" w:rsidRDefault="00A50914">
            <w:pPr>
              <w:rPr>
                <w:rFonts w:ascii="Arial Narrow" w:eastAsia="Arial Narrow" w:hAnsi="Arial Narrow" w:cs="Arial Narrow"/>
                <w:sz w:val="22"/>
                <w:szCs w:val="22"/>
              </w:rPr>
            </w:pPr>
          </w:p>
          <w:p w14:paraId="052BCA97" w14:textId="60875CA5" w:rsidR="00B84957" w:rsidRDefault="00B84957">
            <w:pPr>
              <w:rPr>
                <w:rFonts w:ascii="Arial Narrow" w:eastAsia="Arial Narrow" w:hAnsi="Arial Narrow" w:cs="Arial Narrow"/>
                <w:b/>
                <w:sz w:val="22"/>
                <w:szCs w:val="22"/>
              </w:rPr>
            </w:pPr>
            <w:bookmarkStart w:id="3" w:name="_GoBack"/>
            <w:bookmarkEnd w:id="3"/>
          </w:p>
          <w:p w14:paraId="7C07C217" w14:textId="00602EF8" w:rsidR="00B84957" w:rsidRDefault="009E6768" w:rsidP="54EF8DD8">
            <w:pPr>
              <w:rPr>
                <w:rFonts w:ascii="Calibri" w:eastAsia="Calibri" w:hAnsi="Calibri" w:cs="Calibri"/>
                <w:b/>
                <w:bCs/>
                <w:color w:val="000000" w:themeColor="text1"/>
              </w:rPr>
            </w:pPr>
            <w:r w:rsidRPr="54EF8DD8">
              <w:rPr>
                <w:rFonts w:ascii="Arial Narrow" w:eastAsia="Arial Narrow" w:hAnsi="Arial Narrow" w:cs="Arial Narrow"/>
                <w:b/>
                <w:bCs/>
                <w:sz w:val="22"/>
                <w:szCs w:val="22"/>
              </w:rPr>
              <w:t xml:space="preserve">APRENDICES: </w:t>
            </w:r>
            <w:r w:rsidRPr="54EF8DD8">
              <w:rPr>
                <w:rFonts w:ascii="Arial Narrow" w:eastAsia="Arial Narrow" w:hAnsi="Arial Narrow" w:cs="Arial Narrow"/>
                <w:sz w:val="22"/>
                <w:szCs w:val="22"/>
              </w:rPr>
              <w:t>Ficha:</w:t>
            </w:r>
            <w:r w:rsidR="006E4431" w:rsidRPr="54EF8DD8">
              <w:rPr>
                <w:rFonts w:ascii="Calibri" w:eastAsia="Calibri" w:hAnsi="Calibri" w:cs="Calibri"/>
                <w:b/>
                <w:bCs/>
                <w:color w:val="000000" w:themeColor="text1"/>
                <w:highlight w:val="white"/>
              </w:rPr>
              <w:t xml:space="preserve"> </w:t>
            </w:r>
            <w:r w:rsidR="00633AD4" w:rsidRPr="00633AD4">
              <w:rPr>
                <w:rFonts w:ascii="Calibri" w:eastAsia="Calibri" w:hAnsi="Calibri" w:cs="Calibri"/>
                <w:b/>
                <w:bCs/>
                <w:color w:val="000000" w:themeColor="text1"/>
              </w:rPr>
              <w:t>3218672</w:t>
            </w:r>
          </w:p>
        </w:tc>
        <w:tc>
          <w:tcPr>
            <w:tcW w:w="3025" w:type="dxa"/>
            <w:shd w:val="clear" w:color="auto" w:fill="auto"/>
          </w:tcPr>
          <w:p w14:paraId="12A542F8" w14:textId="4AF81818" w:rsidR="00B84957" w:rsidRDefault="00BC6AEF" w:rsidP="00A50914">
            <w:pPr>
              <w:rPr>
                <w:rFonts w:ascii="Calibri" w:eastAsia="Calibri" w:hAnsi="Calibri" w:cs="Calibri"/>
                <w:sz w:val="22"/>
                <w:szCs w:val="22"/>
              </w:rPr>
            </w:pPr>
            <w:r>
              <w:rPr>
                <w:rFonts w:ascii="Calibri" w:eastAsia="Calibri" w:hAnsi="Calibri" w:cs="Calibri"/>
                <w:noProof/>
                <w:sz w:val="22"/>
                <w:szCs w:val="22"/>
              </w:rPr>
              <w:drawing>
                <wp:anchor distT="0" distB="0" distL="114300" distR="114300" simplePos="0" relativeHeight="251666432" behindDoc="1" locked="0" layoutInCell="1" allowOverlap="1" wp14:anchorId="7A366BFF" wp14:editId="68FF12DC">
                  <wp:simplePos x="0" y="0"/>
                  <wp:positionH relativeFrom="column">
                    <wp:posOffset>669290</wp:posOffset>
                  </wp:positionH>
                  <wp:positionV relativeFrom="paragraph">
                    <wp:posOffset>-99060</wp:posOffset>
                  </wp:positionV>
                  <wp:extent cx="1026160" cy="907434"/>
                  <wp:effectExtent l="0" t="0" r="2540" b="698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6160" cy="907434"/>
                          </a:xfrm>
                          <a:prstGeom prst="rect">
                            <a:avLst/>
                          </a:prstGeom>
                        </pic:spPr>
                      </pic:pic>
                    </a:graphicData>
                  </a:graphic>
                  <wp14:sizeRelH relativeFrom="margin">
                    <wp14:pctWidth>0</wp14:pctWidth>
                  </wp14:sizeRelH>
                  <wp14:sizeRelV relativeFrom="margin">
                    <wp14:pctHeight>0</wp14:pctHeight>
                  </wp14:sizeRelV>
                </wp:anchor>
              </w:drawing>
            </w:r>
            <w:r w:rsidR="009E6768" w:rsidRPr="54EF8DD8">
              <w:rPr>
                <w:rFonts w:ascii="Calibri" w:eastAsia="Calibri" w:hAnsi="Calibri" w:cs="Calibri"/>
                <w:sz w:val="22"/>
                <w:szCs w:val="22"/>
              </w:rPr>
              <w:t>Del</w:t>
            </w:r>
            <w:r w:rsidR="00500F46" w:rsidRPr="54EF8DD8">
              <w:rPr>
                <w:rFonts w:ascii="Calibri" w:eastAsia="Calibri" w:hAnsi="Calibri" w:cs="Calibri"/>
                <w:sz w:val="22"/>
                <w:szCs w:val="22"/>
              </w:rPr>
              <w:t xml:space="preserve"> </w:t>
            </w:r>
            <w:r w:rsidR="009D6F8C">
              <w:rPr>
                <w:rFonts w:ascii="Calibri" w:eastAsia="Calibri" w:hAnsi="Calibri" w:cs="Calibri"/>
                <w:sz w:val="22"/>
                <w:szCs w:val="22"/>
              </w:rPr>
              <w:t>23</w:t>
            </w:r>
            <w:r w:rsidR="7CDBF2E7" w:rsidRPr="54EF8DD8">
              <w:rPr>
                <w:rFonts w:ascii="Calibri" w:eastAsia="Calibri" w:hAnsi="Calibri" w:cs="Calibri"/>
                <w:sz w:val="22"/>
                <w:szCs w:val="22"/>
              </w:rPr>
              <w:t xml:space="preserve"> </w:t>
            </w:r>
            <w:r w:rsidR="009E6768" w:rsidRPr="54EF8DD8">
              <w:rPr>
                <w:rFonts w:ascii="Calibri" w:eastAsia="Calibri" w:hAnsi="Calibri" w:cs="Calibri"/>
                <w:sz w:val="22"/>
                <w:szCs w:val="22"/>
              </w:rPr>
              <w:t xml:space="preserve">de </w:t>
            </w:r>
            <w:r w:rsidR="009D6F8C">
              <w:rPr>
                <w:rFonts w:ascii="Calibri" w:eastAsia="Calibri" w:hAnsi="Calibri" w:cs="Calibri"/>
                <w:sz w:val="22"/>
                <w:szCs w:val="22"/>
              </w:rPr>
              <w:t>julio</w:t>
            </w:r>
            <w:r w:rsidR="009E6768" w:rsidRPr="54EF8DD8">
              <w:rPr>
                <w:rFonts w:ascii="Calibri" w:eastAsia="Calibri" w:hAnsi="Calibri" w:cs="Calibri"/>
                <w:sz w:val="22"/>
                <w:szCs w:val="22"/>
              </w:rPr>
              <w:t xml:space="preserve"> al </w:t>
            </w:r>
            <w:r w:rsidR="00510D1F">
              <w:rPr>
                <w:rFonts w:ascii="Calibri" w:eastAsia="Calibri" w:hAnsi="Calibri" w:cs="Calibri"/>
                <w:sz w:val="22"/>
                <w:szCs w:val="22"/>
              </w:rPr>
              <w:t>22</w:t>
            </w:r>
            <w:r w:rsidR="009D6F8C">
              <w:rPr>
                <w:rFonts w:ascii="Calibri" w:eastAsia="Calibri" w:hAnsi="Calibri" w:cs="Calibri"/>
                <w:sz w:val="22"/>
                <w:szCs w:val="22"/>
              </w:rPr>
              <w:t xml:space="preserve"> de </w:t>
            </w:r>
            <w:r w:rsidR="00510D1F">
              <w:rPr>
                <w:rFonts w:ascii="Calibri" w:eastAsia="Calibri" w:hAnsi="Calibri" w:cs="Calibri"/>
                <w:sz w:val="22"/>
                <w:szCs w:val="22"/>
              </w:rPr>
              <w:t>septiembre</w:t>
            </w:r>
            <w:r w:rsidR="00A50914">
              <w:rPr>
                <w:rFonts w:ascii="Calibri" w:eastAsia="Calibri" w:hAnsi="Calibri" w:cs="Calibri"/>
                <w:sz w:val="22"/>
                <w:szCs w:val="22"/>
              </w:rPr>
              <w:t>.</w:t>
            </w:r>
          </w:p>
          <w:p w14:paraId="37250131" w14:textId="3A1E7458" w:rsidR="00A50914" w:rsidRDefault="00A50914" w:rsidP="00A50914">
            <w:pPr>
              <w:rPr>
                <w:rFonts w:ascii="Calibri" w:eastAsia="Calibri" w:hAnsi="Calibri" w:cs="Calibri"/>
                <w:sz w:val="22"/>
                <w:szCs w:val="22"/>
              </w:rPr>
            </w:pPr>
            <w:proofErr w:type="gramStart"/>
            <w:r>
              <w:rPr>
                <w:rFonts w:ascii="Calibri" w:eastAsia="Calibri" w:hAnsi="Calibri" w:cs="Calibri"/>
                <w:sz w:val="22"/>
                <w:szCs w:val="22"/>
              </w:rPr>
              <w:t>Firma:_</w:t>
            </w:r>
            <w:proofErr w:type="gramEnd"/>
            <w:r>
              <w:rPr>
                <w:rFonts w:ascii="Calibri" w:eastAsia="Calibri" w:hAnsi="Calibri" w:cs="Calibri"/>
                <w:sz w:val="22"/>
                <w:szCs w:val="22"/>
              </w:rPr>
              <w:t>________________</w:t>
            </w:r>
          </w:p>
          <w:p w14:paraId="4DD6B7E3" w14:textId="4F64CE92" w:rsidR="00A50914" w:rsidRDefault="00A50914" w:rsidP="00A50914">
            <w:pPr>
              <w:rPr>
                <w:rFonts w:ascii="Calibri" w:eastAsia="Calibri" w:hAnsi="Calibri" w:cs="Calibri"/>
                <w:sz w:val="22"/>
                <w:szCs w:val="22"/>
              </w:rPr>
            </w:pPr>
          </w:p>
          <w:p w14:paraId="6300A33D" w14:textId="39B1C1A3" w:rsidR="00A50914" w:rsidRDefault="00A50914" w:rsidP="00A50914">
            <w:pPr>
              <w:rPr>
                <w:rFonts w:ascii="Calibri" w:eastAsia="Calibri" w:hAnsi="Calibri" w:cs="Calibri"/>
                <w:sz w:val="22"/>
                <w:szCs w:val="22"/>
              </w:rPr>
            </w:pPr>
            <w:proofErr w:type="gramStart"/>
            <w:r>
              <w:rPr>
                <w:rFonts w:ascii="Calibri" w:eastAsia="Calibri" w:hAnsi="Calibri" w:cs="Calibri"/>
                <w:sz w:val="22"/>
                <w:szCs w:val="22"/>
              </w:rPr>
              <w:t>Firma:_</w:t>
            </w:r>
            <w:proofErr w:type="gramEnd"/>
            <w:r>
              <w:rPr>
                <w:rFonts w:ascii="Calibri" w:eastAsia="Calibri" w:hAnsi="Calibri" w:cs="Calibri"/>
                <w:sz w:val="22"/>
                <w:szCs w:val="22"/>
              </w:rPr>
              <w:t>________________</w:t>
            </w:r>
          </w:p>
          <w:p w14:paraId="1C82DA62" w14:textId="5A5A34E2" w:rsidR="00A50914" w:rsidRDefault="00A50914" w:rsidP="00A50914">
            <w:pPr>
              <w:rPr>
                <w:rFonts w:ascii="Calibri" w:eastAsia="Calibri" w:hAnsi="Calibri" w:cs="Calibri"/>
                <w:sz w:val="22"/>
                <w:szCs w:val="22"/>
              </w:rPr>
            </w:pPr>
          </w:p>
          <w:p w14:paraId="6906DBEA" w14:textId="6A8D54B8" w:rsidR="00B84957" w:rsidRDefault="00B84957">
            <w:pPr>
              <w:rPr>
                <w:rFonts w:ascii="Arial" w:eastAsia="Arial" w:hAnsi="Arial" w:cs="Arial"/>
                <w:b/>
              </w:rPr>
            </w:pPr>
          </w:p>
          <w:p w14:paraId="472F8636" w14:textId="77777777" w:rsidR="00B84957" w:rsidRDefault="00B84957">
            <w:pPr>
              <w:rPr>
                <w:rFonts w:ascii="Calibri" w:eastAsia="Calibri" w:hAnsi="Calibri" w:cs="Calibri"/>
                <w:sz w:val="22"/>
                <w:szCs w:val="22"/>
              </w:rPr>
            </w:pPr>
          </w:p>
        </w:tc>
      </w:tr>
      <w:tr w:rsidR="00B84957" w14:paraId="0D109150" w14:textId="77777777" w:rsidTr="54EF8DD8">
        <w:trPr>
          <w:trHeight w:val="443"/>
        </w:trPr>
        <w:tc>
          <w:tcPr>
            <w:tcW w:w="9075" w:type="dxa"/>
            <w:gridSpan w:val="3"/>
            <w:shd w:val="clear" w:color="auto" w:fill="auto"/>
          </w:tcPr>
          <w:p w14:paraId="0059AD37" w14:textId="77777777" w:rsidR="00B84957" w:rsidRDefault="009E6768">
            <w:pPr>
              <w:jc w:val="center"/>
              <w:rPr>
                <w:rFonts w:ascii="Arial" w:eastAsia="Arial" w:hAnsi="Arial" w:cs="Arial"/>
                <w:b/>
                <w:sz w:val="22"/>
                <w:szCs w:val="22"/>
              </w:rPr>
            </w:pPr>
            <w:r>
              <w:rPr>
                <w:rFonts w:ascii="Arial" w:eastAsia="Arial" w:hAnsi="Arial" w:cs="Arial"/>
                <w:b/>
                <w:sz w:val="22"/>
                <w:szCs w:val="22"/>
              </w:rPr>
              <w:t>ASISTENTES: (Incorporar registro de asistencia)</w:t>
            </w:r>
          </w:p>
          <w:p w14:paraId="0B56D64C" w14:textId="77777777" w:rsidR="00B84957" w:rsidRDefault="00B84957">
            <w:pPr>
              <w:jc w:val="center"/>
              <w:rPr>
                <w:rFonts w:ascii="Arial" w:eastAsia="Arial" w:hAnsi="Arial" w:cs="Arial"/>
                <w:b/>
              </w:rPr>
            </w:pPr>
          </w:p>
          <w:p w14:paraId="1D67E7BF" w14:textId="743B586D" w:rsidR="00B84957" w:rsidRDefault="009E6768">
            <w:pPr>
              <w:jc w:val="both"/>
              <w:rPr>
                <w:rFonts w:ascii="Arial" w:eastAsia="Arial" w:hAnsi="Arial" w:cs="Arial"/>
                <w:sz w:val="22"/>
                <w:szCs w:val="22"/>
              </w:rPr>
            </w:pPr>
            <w:r>
              <w:rPr>
                <w:rFonts w:ascii="Arial" w:eastAsia="Arial" w:hAnsi="Arial" w:cs="Arial"/>
                <w:b/>
              </w:rPr>
              <w:t xml:space="preserve">Nota: </w:t>
            </w:r>
            <w:r>
              <w:rPr>
                <w:rFonts w:ascii="Arial" w:eastAsia="Arial" w:hAnsi="Arial" w:cs="Arial"/>
                <w:sz w:val="22"/>
                <w:szCs w:val="22"/>
              </w:rPr>
              <w:t>Puede incluirse imagen o captura de pantalla de los asistentes, si s</w:t>
            </w:r>
            <w:r w:rsidR="00510D1F">
              <w:rPr>
                <w:rFonts w:ascii="Arial" w:eastAsia="Arial" w:hAnsi="Arial" w:cs="Arial"/>
                <w:sz w:val="22"/>
                <w:szCs w:val="22"/>
              </w:rPr>
              <w:t>e trata de una reunión presencial</w:t>
            </w:r>
            <w:r>
              <w:rPr>
                <w:rFonts w:ascii="Arial" w:eastAsia="Arial" w:hAnsi="Arial" w:cs="Arial"/>
                <w:sz w:val="22"/>
                <w:szCs w:val="22"/>
              </w:rPr>
              <w:t>, de los asistentes que participan a través de una plataforma virtual.</w:t>
            </w:r>
          </w:p>
          <w:p w14:paraId="36324CD7" w14:textId="77777777" w:rsidR="00B84957" w:rsidRDefault="00B84957">
            <w:pPr>
              <w:jc w:val="center"/>
              <w:rPr>
                <w:rFonts w:ascii="Arial" w:eastAsia="Arial" w:hAnsi="Arial" w:cs="Arial"/>
              </w:rPr>
            </w:pPr>
          </w:p>
          <w:p w14:paraId="42BAA31E" w14:textId="77777777" w:rsidR="00B84957" w:rsidRDefault="00B84957">
            <w:pPr>
              <w:jc w:val="center"/>
              <w:rPr>
                <w:rFonts w:ascii="Arial" w:eastAsia="Arial" w:hAnsi="Arial" w:cs="Arial"/>
                <w:b/>
              </w:rPr>
            </w:pPr>
          </w:p>
        </w:tc>
      </w:tr>
      <w:tr w:rsidR="007A39B8" w14:paraId="34D11EBE" w14:textId="77777777" w:rsidTr="54EF8DD8">
        <w:trPr>
          <w:trHeight w:val="443"/>
        </w:trPr>
        <w:tc>
          <w:tcPr>
            <w:tcW w:w="9075" w:type="dxa"/>
            <w:gridSpan w:val="3"/>
            <w:shd w:val="clear" w:color="auto" w:fill="auto"/>
          </w:tcPr>
          <w:p w14:paraId="574078A4" w14:textId="77777777" w:rsidR="007A39B8" w:rsidRDefault="007A39B8">
            <w:pPr>
              <w:jc w:val="center"/>
              <w:rPr>
                <w:rFonts w:ascii="Arial" w:eastAsia="Arial" w:hAnsi="Arial" w:cs="Arial"/>
                <w:b/>
                <w:sz w:val="22"/>
                <w:szCs w:val="22"/>
              </w:rPr>
            </w:pPr>
          </w:p>
          <w:p w14:paraId="4D118967" w14:textId="5F60FF7F" w:rsidR="007A39B8" w:rsidRDefault="007A39B8">
            <w:pPr>
              <w:jc w:val="center"/>
              <w:rPr>
                <w:rFonts w:ascii="Arial" w:eastAsia="Arial" w:hAnsi="Arial" w:cs="Arial"/>
                <w:b/>
                <w:sz w:val="22"/>
                <w:szCs w:val="22"/>
              </w:rPr>
            </w:pPr>
            <w:r>
              <w:rPr>
                <w:noProof/>
              </w:rPr>
              <w:drawing>
                <wp:anchor distT="0" distB="0" distL="114300" distR="114300" simplePos="0" relativeHeight="251665408" behindDoc="1" locked="0" layoutInCell="1" allowOverlap="1" wp14:anchorId="273695C3" wp14:editId="741C1F85">
                  <wp:simplePos x="0" y="0"/>
                  <wp:positionH relativeFrom="column">
                    <wp:posOffset>-3175</wp:posOffset>
                  </wp:positionH>
                  <wp:positionV relativeFrom="paragraph">
                    <wp:posOffset>164465</wp:posOffset>
                  </wp:positionV>
                  <wp:extent cx="3208020" cy="4029909"/>
                  <wp:effectExtent l="0" t="0" r="0" b="889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de WhatsApp 2025-07-24 a las 13.27.26_039be70c.jpg"/>
                          <pic:cNvPicPr/>
                        </pic:nvPicPr>
                        <pic:blipFill rotWithShape="1">
                          <a:blip r:embed="rId9" cstate="print">
                            <a:extLst>
                              <a:ext uri="{28A0092B-C50C-407E-A947-70E740481C1C}">
                                <a14:useLocalDpi xmlns:a14="http://schemas.microsoft.com/office/drawing/2010/main" val="0"/>
                              </a:ext>
                            </a:extLst>
                          </a:blip>
                          <a:srcRect t="15224" r="10894" b="21809"/>
                          <a:stretch/>
                        </pic:blipFill>
                        <pic:spPr bwMode="auto">
                          <a:xfrm>
                            <a:off x="0" y="0"/>
                            <a:ext cx="3208020" cy="40299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4FA3749E" w14:textId="291A21E8" w:rsidR="00B84957" w:rsidRDefault="00B84957">
      <w:pPr>
        <w:tabs>
          <w:tab w:val="left" w:pos="5165"/>
        </w:tabs>
        <w:rPr>
          <w:rFonts w:ascii="Arial" w:eastAsia="Arial" w:hAnsi="Arial" w:cs="Arial"/>
          <w:sz w:val="22"/>
          <w:szCs w:val="22"/>
        </w:rPr>
        <w:sectPr w:rsidR="00B84957">
          <w:headerReference w:type="even" r:id="rId10"/>
          <w:headerReference w:type="default" r:id="rId11"/>
          <w:footerReference w:type="even" r:id="rId12"/>
          <w:footerReference w:type="default" r:id="rId13"/>
          <w:headerReference w:type="first" r:id="rId14"/>
          <w:footerReference w:type="first" r:id="rId15"/>
          <w:pgSz w:w="12240" w:h="15840"/>
          <w:pgMar w:top="1418" w:right="1701" w:bottom="1418" w:left="1701" w:header="709" w:footer="897" w:gutter="0"/>
          <w:pgNumType w:start="1"/>
          <w:cols w:space="720"/>
          <w:titlePg/>
        </w:sectPr>
      </w:pPr>
    </w:p>
    <w:p w14:paraId="4CBDA0F9" w14:textId="20E32B81" w:rsidR="00B84957" w:rsidRDefault="00B84957">
      <w:pPr>
        <w:widowControl w:val="0"/>
        <w:pBdr>
          <w:top w:val="nil"/>
          <w:left w:val="nil"/>
          <w:bottom w:val="nil"/>
          <w:right w:val="nil"/>
          <w:between w:val="nil"/>
        </w:pBdr>
        <w:spacing w:line="276" w:lineRule="auto"/>
        <w:rPr>
          <w:rFonts w:ascii="Arial" w:eastAsia="Arial" w:hAnsi="Arial" w:cs="Arial"/>
          <w:sz w:val="22"/>
          <w:szCs w:val="22"/>
        </w:rPr>
      </w:pPr>
    </w:p>
    <w:tbl>
      <w:tblPr>
        <w:tblStyle w:val="a3"/>
        <w:tblW w:w="145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
        <w:gridCol w:w="707"/>
        <w:gridCol w:w="876"/>
        <w:gridCol w:w="1843"/>
        <w:gridCol w:w="1559"/>
        <w:gridCol w:w="709"/>
        <w:gridCol w:w="1275"/>
        <w:gridCol w:w="851"/>
        <w:gridCol w:w="1276"/>
        <w:gridCol w:w="1417"/>
        <w:gridCol w:w="1418"/>
        <w:gridCol w:w="1134"/>
        <w:gridCol w:w="1134"/>
      </w:tblGrid>
      <w:tr w:rsidR="00B84957" w14:paraId="491F64F2" w14:textId="77777777" w:rsidTr="54EF8DD8">
        <w:trPr>
          <w:trHeight w:val="649"/>
        </w:trPr>
        <w:tc>
          <w:tcPr>
            <w:tcW w:w="14596" w:type="dxa"/>
            <w:gridSpan w:val="13"/>
          </w:tcPr>
          <w:p w14:paraId="21D5468D" w14:textId="03C9CE1A" w:rsidR="00B84957" w:rsidRDefault="00B84957">
            <w:pPr>
              <w:jc w:val="center"/>
              <w:rPr>
                <w:rFonts w:ascii="Calibri" w:eastAsia="Calibri" w:hAnsi="Calibri" w:cs="Calibri"/>
                <w:b/>
                <w:sz w:val="16"/>
                <w:szCs w:val="16"/>
              </w:rPr>
            </w:pPr>
            <w:bookmarkStart w:id="4" w:name="bookmark=id.3znysh7" w:colFirst="0" w:colLast="0"/>
            <w:bookmarkEnd w:id="4"/>
          </w:p>
          <w:p w14:paraId="0E005DC0" w14:textId="7714E16E" w:rsidR="00B84957" w:rsidRDefault="009E6768">
            <w:pPr>
              <w:jc w:val="center"/>
              <w:rPr>
                <w:rFonts w:ascii="Calibri" w:eastAsia="Calibri" w:hAnsi="Calibri" w:cs="Calibri"/>
                <w:sz w:val="16"/>
                <w:szCs w:val="16"/>
                <w:u w:val="single"/>
              </w:rPr>
            </w:pPr>
            <w:r>
              <w:rPr>
                <w:rFonts w:ascii="Calibri" w:eastAsia="Calibri" w:hAnsi="Calibri" w:cs="Calibri"/>
                <w:b/>
                <w:sz w:val="16"/>
                <w:szCs w:val="16"/>
              </w:rPr>
              <w:t xml:space="preserve">REGISTRO DE ASISTENCIA Y APROBACIÓN DEL ACTA No   DEL DÍA </w:t>
            </w:r>
            <w:r w:rsidR="00F15DF8">
              <w:rPr>
                <w:rFonts w:ascii="Calibri" w:eastAsia="Calibri" w:hAnsi="Calibri" w:cs="Calibri"/>
                <w:b/>
                <w:sz w:val="16"/>
                <w:szCs w:val="16"/>
              </w:rPr>
              <w:t>5</w:t>
            </w:r>
            <w:r>
              <w:rPr>
                <w:rFonts w:ascii="Calibri" w:eastAsia="Calibri" w:hAnsi="Calibri" w:cs="Calibri"/>
                <w:b/>
                <w:sz w:val="16"/>
                <w:szCs w:val="16"/>
              </w:rPr>
              <w:t xml:space="preserve"> DEL MES </w:t>
            </w:r>
            <w:r w:rsidR="00F15DF8">
              <w:rPr>
                <w:rFonts w:ascii="Calibri" w:eastAsia="Calibri" w:hAnsi="Calibri" w:cs="Calibri"/>
                <w:b/>
                <w:sz w:val="16"/>
                <w:szCs w:val="16"/>
              </w:rPr>
              <w:t>MAY0</w:t>
            </w:r>
            <w:r w:rsidR="00DD3DB9">
              <w:rPr>
                <w:rFonts w:ascii="Calibri" w:eastAsia="Calibri" w:hAnsi="Calibri" w:cs="Calibri"/>
                <w:b/>
                <w:sz w:val="16"/>
                <w:szCs w:val="16"/>
              </w:rPr>
              <w:t xml:space="preserve"> </w:t>
            </w:r>
            <w:r>
              <w:rPr>
                <w:rFonts w:ascii="Calibri" w:eastAsia="Calibri" w:hAnsi="Calibri" w:cs="Calibri"/>
                <w:b/>
                <w:sz w:val="16"/>
                <w:szCs w:val="16"/>
              </w:rPr>
              <w:t>DEL AÑO 202</w:t>
            </w:r>
            <w:r w:rsidR="00F15DF8">
              <w:rPr>
                <w:rFonts w:ascii="Calibri" w:eastAsia="Calibri" w:hAnsi="Calibri" w:cs="Calibri"/>
                <w:b/>
                <w:sz w:val="16"/>
                <w:szCs w:val="16"/>
              </w:rPr>
              <w:t>5</w:t>
            </w:r>
          </w:p>
          <w:p w14:paraId="3F195003" w14:textId="77777777" w:rsidR="00B84957" w:rsidRDefault="00B84957">
            <w:pPr>
              <w:widowControl w:val="0"/>
              <w:pBdr>
                <w:top w:val="nil"/>
                <w:left w:val="nil"/>
                <w:bottom w:val="nil"/>
                <w:right w:val="nil"/>
                <w:between w:val="nil"/>
              </w:pBdr>
              <w:spacing w:before="91" w:line="278" w:lineRule="auto"/>
              <w:ind w:left="3540" w:right="6029"/>
              <w:jc w:val="center"/>
              <w:rPr>
                <w:rFonts w:ascii="Arial" w:eastAsia="Arial" w:hAnsi="Arial" w:cs="Arial"/>
                <w:b/>
                <w:color w:val="000000"/>
                <w:sz w:val="13"/>
                <w:szCs w:val="13"/>
              </w:rPr>
            </w:pPr>
          </w:p>
        </w:tc>
      </w:tr>
      <w:tr w:rsidR="00B84957" w14:paraId="1B4CF390" w14:textId="77777777" w:rsidTr="54EF8DD8">
        <w:trPr>
          <w:trHeight w:val="466"/>
        </w:trPr>
        <w:tc>
          <w:tcPr>
            <w:tcW w:w="1104" w:type="dxa"/>
            <w:gridSpan w:val="2"/>
          </w:tcPr>
          <w:p w14:paraId="54707A4B" w14:textId="53FA85C4" w:rsidR="00B84957" w:rsidRDefault="009E6768">
            <w:pPr>
              <w:widowControl w:val="0"/>
              <w:pBdr>
                <w:top w:val="nil"/>
                <w:left w:val="nil"/>
                <w:bottom w:val="nil"/>
                <w:right w:val="nil"/>
                <w:between w:val="nil"/>
              </w:pBdr>
              <w:spacing w:before="1"/>
              <w:rPr>
                <w:rFonts w:ascii="Arial" w:eastAsia="Arial" w:hAnsi="Arial" w:cs="Arial"/>
                <w:b/>
                <w:color w:val="000000"/>
                <w:sz w:val="13"/>
                <w:szCs w:val="13"/>
              </w:rPr>
            </w:pPr>
            <w:r>
              <w:rPr>
                <w:rFonts w:ascii="Arial" w:eastAsia="Arial" w:hAnsi="Arial" w:cs="Arial"/>
                <w:b/>
                <w:color w:val="000000"/>
                <w:sz w:val="13"/>
                <w:szCs w:val="13"/>
              </w:rPr>
              <w:t>OBJETIVO (S)</w:t>
            </w:r>
          </w:p>
        </w:tc>
        <w:tc>
          <w:tcPr>
            <w:tcW w:w="13492" w:type="dxa"/>
            <w:gridSpan w:val="11"/>
          </w:tcPr>
          <w:p w14:paraId="7A107C0A" w14:textId="43C40A8F" w:rsidR="00B84957" w:rsidRDefault="00B84957">
            <w:pPr>
              <w:widowControl w:val="0"/>
              <w:pBdr>
                <w:top w:val="nil"/>
                <w:left w:val="nil"/>
                <w:bottom w:val="nil"/>
                <w:right w:val="nil"/>
                <w:between w:val="nil"/>
              </w:pBdr>
              <w:spacing w:before="1"/>
              <w:rPr>
                <w:rFonts w:ascii="Arial" w:eastAsia="Arial" w:hAnsi="Arial" w:cs="Arial"/>
                <w:b/>
                <w:color w:val="000000"/>
                <w:sz w:val="13"/>
                <w:szCs w:val="13"/>
              </w:rPr>
            </w:pPr>
          </w:p>
          <w:p w14:paraId="657381F1" w14:textId="6DCBAAA8" w:rsidR="00B84957" w:rsidRDefault="009E6768" w:rsidP="54EF8DD8">
            <w:pPr>
              <w:widowControl w:val="0"/>
              <w:pBdr>
                <w:top w:val="nil"/>
                <w:left w:val="nil"/>
                <w:bottom w:val="nil"/>
                <w:right w:val="nil"/>
                <w:between w:val="nil"/>
              </w:pBdr>
              <w:rPr>
                <w:rFonts w:ascii="Arial" w:eastAsia="Arial" w:hAnsi="Arial" w:cs="Arial"/>
                <w:b/>
                <w:bCs/>
                <w:color w:val="000000"/>
                <w:sz w:val="13"/>
                <w:szCs w:val="13"/>
              </w:rPr>
            </w:pPr>
            <w:r w:rsidRPr="54EF8DD8">
              <w:rPr>
                <w:rFonts w:ascii="Arial" w:eastAsia="Arial" w:hAnsi="Arial" w:cs="Arial"/>
                <w:b/>
                <w:bCs/>
                <w:color w:val="000000" w:themeColor="text1"/>
                <w:sz w:val="13"/>
                <w:szCs w:val="13"/>
              </w:rPr>
              <w:t>Concertar actividades de formación entre la ficha</w:t>
            </w:r>
            <w:r w:rsidRPr="54EF8DD8">
              <w:rPr>
                <w:rFonts w:ascii="Calibri" w:eastAsia="Calibri" w:hAnsi="Calibri" w:cs="Calibri"/>
                <w:color w:val="000000" w:themeColor="text1"/>
                <w:sz w:val="22"/>
                <w:szCs w:val="22"/>
                <w:highlight w:val="white"/>
              </w:rPr>
              <w:t>:</w:t>
            </w:r>
            <w:r w:rsidR="006E4431" w:rsidRPr="54EF8DD8">
              <w:rPr>
                <w:rFonts w:ascii="Calibri" w:eastAsia="Calibri" w:hAnsi="Calibri" w:cs="Calibri"/>
                <w:b/>
                <w:bCs/>
                <w:color w:val="000000" w:themeColor="text1"/>
                <w:highlight w:val="white"/>
              </w:rPr>
              <w:t xml:space="preserve"> </w:t>
            </w:r>
            <w:r w:rsidR="00ED4B47" w:rsidRPr="54EF8DD8">
              <w:rPr>
                <w:rFonts w:ascii="Calibri" w:eastAsia="Calibri" w:hAnsi="Calibri" w:cs="Calibri"/>
                <w:b/>
                <w:bCs/>
                <w:color w:val="000000" w:themeColor="text1"/>
              </w:rPr>
              <w:t>2873</w:t>
            </w:r>
            <w:r w:rsidR="0137065B" w:rsidRPr="54EF8DD8">
              <w:rPr>
                <w:rFonts w:ascii="Calibri" w:eastAsia="Calibri" w:hAnsi="Calibri" w:cs="Calibri"/>
                <w:b/>
                <w:bCs/>
                <w:color w:val="000000" w:themeColor="text1"/>
              </w:rPr>
              <w:t xml:space="preserve">736 </w:t>
            </w:r>
            <w:r w:rsidR="00F15DF8">
              <w:rPr>
                <w:rFonts w:ascii="Arial" w:eastAsia="Arial" w:hAnsi="Arial" w:cs="Arial"/>
                <w:b/>
                <w:bCs/>
                <w:color w:val="000000" w:themeColor="text1"/>
                <w:sz w:val="13"/>
                <w:szCs w:val="13"/>
              </w:rPr>
              <w:t>y la</w:t>
            </w:r>
            <w:r w:rsidRPr="54EF8DD8">
              <w:rPr>
                <w:rFonts w:ascii="Arial" w:eastAsia="Arial" w:hAnsi="Arial" w:cs="Arial"/>
                <w:b/>
                <w:bCs/>
                <w:color w:val="000000" w:themeColor="text1"/>
                <w:sz w:val="13"/>
                <w:szCs w:val="13"/>
              </w:rPr>
              <w:t xml:space="preserve"> instructor</w:t>
            </w:r>
            <w:r w:rsidR="00F15DF8">
              <w:rPr>
                <w:rFonts w:ascii="Arial" w:eastAsia="Arial" w:hAnsi="Arial" w:cs="Arial"/>
                <w:b/>
                <w:bCs/>
                <w:color w:val="000000" w:themeColor="text1"/>
                <w:sz w:val="13"/>
                <w:szCs w:val="13"/>
              </w:rPr>
              <w:t>a</w:t>
            </w:r>
            <w:r w:rsidRPr="54EF8DD8">
              <w:rPr>
                <w:rFonts w:ascii="Arial" w:eastAsia="Arial" w:hAnsi="Arial" w:cs="Arial"/>
                <w:b/>
                <w:bCs/>
                <w:color w:val="000000" w:themeColor="text1"/>
                <w:sz w:val="13"/>
                <w:szCs w:val="13"/>
              </w:rPr>
              <w:t xml:space="preserve"> </w:t>
            </w:r>
            <w:r w:rsidR="303DE754" w:rsidRPr="54EF8DD8">
              <w:rPr>
                <w:rFonts w:ascii="Arial" w:eastAsia="Arial" w:hAnsi="Arial" w:cs="Arial"/>
                <w:b/>
                <w:bCs/>
                <w:color w:val="000000" w:themeColor="text1"/>
                <w:sz w:val="13"/>
                <w:szCs w:val="13"/>
              </w:rPr>
              <w:t xml:space="preserve">Nancy Constanza Romero </w:t>
            </w:r>
            <w:r w:rsidR="00F15DF8" w:rsidRPr="54EF8DD8">
              <w:rPr>
                <w:rFonts w:ascii="Arial" w:eastAsia="Arial" w:hAnsi="Arial" w:cs="Arial"/>
                <w:b/>
                <w:bCs/>
                <w:color w:val="000000" w:themeColor="text1"/>
                <w:sz w:val="13"/>
                <w:szCs w:val="13"/>
              </w:rPr>
              <w:t>Rodríguez</w:t>
            </w:r>
            <w:r w:rsidR="00727326" w:rsidRPr="54EF8DD8">
              <w:rPr>
                <w:rFonts w:ascii="Arial" w:eastAsia="Arial" w:hAnsi="Arial" w:cs="Arial"/>
                <w:b/>
                <w:bCs/>
                <w:color w:val="000000" w:themeColor="text1"/>
                <w:sz w:val="13"/>
                <w:szCs w:val="13"/>
              </w:rPr>
              <w:t xml:space="preserve"> </w:t>
            </w:r>
            <w:r w:rsidRPr="54EF8DD8">
              <w:rPr>
                <w:rFonts w:ascii="Arial" w:eastAsia="Arial" w:hAnsi="Arial" w:cs="Arial"/>
                <w:b/>
                <w:bCs/>
                <w:color w:val="000000" w:themeColor="text1"/>
                <w:sz w:val="13"/>
                <w:szCs w:val="13"/>
              </w:rPr>
              <w:t xml:space="preserve">para el trimestre </w:t>
            </w:r>
            <w:r w:rsidR="00F15DF8">
              <w:rPr>
                <w:rFonts w:ascii="Arial" w:eastAsia="Arial" w:hAnsi="Arial" w:cs="Arial"/>
                <w:b/>
                <w:bCs/>
                <w:color w:val="000000" w:themeColor="text1"/>
                <w:sz w:val="13"/>
                <w:szCs w:val="13"/>
              </w:rPr>
              <w:t>2</w:t>
            </w:r>
            <w:r w:rsidRPr="54EF8DD8">
              <w:rPr>
                <w:rFonts w:ascii="Arial" w:eastAsia="Arial" w:hAnsi="Arial" w:cs="Arial"/>
                <w:b/>
                <w:bCs/>
                <w:color w:val="000000" w:themeColor="text1"/>
                <w:sz w:val="13"/>
                <w:szCs w:val="13"/>
              </w:rPr>
              <w:t xml:space="preserve"> de 202</w:t>
            </w:r>
            <w:r w:rsidR="00F15DF8">
              <w:rPr>
                <w:rFonts w:ascii="Arial" w:eastAsia="Arial" w:hAnsi="Arial" w:cs="Arial"/>
                <w:b/>
                <w:bCs/>
                <w:color w:val="000000" w:themeColor="text1"/>
                <w:sz w:val="13"/>
                <w:szCs w:val="13"/>
              </w:rPr>
              <w:t>5</w:t>
            </w:r>
            <w:r w:rsidRPr="54EF8DD8">
              <w:rPr>
                <w:rFonts w:ascii="Arial" w:eastAsia="Arial" w:hAnsi="Arial" w:cs="Arial"/>
                <w:b/>
                <w:bCs/>
                <w:color w:val="000000" w:themeColor="text1"/>
                <w:sz w:val="13"/>
                <w:szCs w:val="13"/>
              </w:rPr>
              <w:t>.</w:t>
            </w:r>
          </w:p>
        </w:tc>
      </w:tr>
      <w:tr w:rsidR="00B84957" w14:paraId="0047690A" w14:textId="77777777" w:rsidTr="54EF8DD8">
        <w:trPr>
          <w:trHeight w:val="336"/>
        </w:trPr>
        <w:tc>
          <w:tcPr>
            <w:tcW w:w="397" w:type="dxa"/>
          </w:tcPr>
          <w:p w14:paraId="72289C33" w14:textId="77777777" w:rsidR="00B84957" w:rsidRDefault="009E6768">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No.</w:t>
            </w:r>
          </w:p>
        </w:tc>
        <w:tc>
          <w:tcPr>
            <w:tcW w:w="1583" w:type="dxa"/>
            <w:gridSpan w:val="2"/>
          </w:tcPr>
          <w:p w14:paraId="1AFD35E8"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Autorizo el tratamiento de la Información SI / NO.</w:t>
            </w:r>
          </w:p>
          <w:p w14:paraId="7F09D5FA"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Si marca No por favor no diligencie el formato.</w:t>
            </w:r>
          </w:p>
        </w:tc>
        <w:tc>
          <w:tcPr>
            <w:tcW w:w="1843" w:type="dxa"/>
          </w:tcPr>
          <w:p w14:paraId="3762C9B6" w14:textId="77777777"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p w14:paraId="63E1288D"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NOMBRES Y APELLIDOS</w:t>
            </w:r>
          </w:p>
        </w:tc>
        <w:tc>
          <w:tcPr>
            <w:tcW w:w="1559" w:type="dxa"/>
          </w:tcPr>
          <w:p w14:paraId="4FDD9678" w14:textId="77777777"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p w14:paraId="02E24CFE"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No. DOCUMENTO</w:t>
            </w:r>
          </w:p>
        </w:tc>
        <w:tc>
          <w:tcPr>
            <w:tcW w:w="709" w:type="dxa"/>
          </w:tcPr>
          <w:p w14:paraId="3EB0661E" w14:textId="74052CC4" w:rsidR="00B84957" w:rsidRDefault="00B84957">
            <w:pPr>
              <w:widowControl w:val="0"/>
              <w:pBdr>
                <w:top w:val="nil"/>
                <w:left w:val="nil"/>
                <w:bottom w:val="nil"/>
                <w:right w:val="nil"/>
                <w:between w:val="nil"/>
              </w:pBdr>
              <w:rPr>
                <w:rFonts w:ascii="Arial" w:eastAsia="Arial" w:hAnsi="Arial" w:cs="Arial"/>
                <w:b/>
                <w:color w:val="000000"/>
                <w:sz w:val="13"/>
                <w:szCs w:val="13"/>
              </w:rPr>
            </w:pPr>
          </w:p>
          <w:p w14:paraId="104A6F6F" w14:textId="77777777" w:rsidR="00B84957" w:rsidRDefault="009E6768">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PLANTA</w:t>
            </w:r>
          </w:p>
          <w:p w14:paraId="12A1BA56" w14:textId="77777777"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tc>
        <w:tc>
          <w:tcPr>
            <w:tcW w:w="1275" w:type="dxa"/>
          </w:tcPr>
          <w:p w14:paraId="617633E1" w14:textId="14450839" w:rsidR="00B84957" w:rsidRDefault="00B84957">
            <w:pPr>
              <w:widowControl w:val="0"/>
              <w:pBdr>
                <w:top w:val="nil"/>
                <w:left w:val="nil"/>
                <w:bottom w:val="nil"/>
                <w:right w:val="nil"/>
                <w:between w:val="nil"/>
              </w:pBdr>
              <w:rPr>
                <w:rFonts w:ascii="Arial" w:eastAsia="Arial" w:hAnsi="Arial" w:cs="Arial"/>
                <w:b/>
                <w:color w:val="000000"/>
                <w:sz w:val="13"/>
                <w:szCs w:val="13"/>
              </w:rPr>
            </w:pPr>
          </w:p>
          <w:p w14:paraId="0EB13940" w14:textId="77777777" w:rsidR="00B84957" w:rsidRDefault="009E6768">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CONTRATISTA</w:t>
            </w:r>
          </w:p>
        </w:tc>
        <w:tc>
          <w:tcPr>
            <w:tcW w:w="851" w:type="dxa"/>
          </w:tcPr>
          <w:p w14:paraId="3FEDFF0D" w14:textId="326C4A1B"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p w14:paraId="285E7568"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OTRO ¿CUAL?</w:t>
            </w:r>
          </w:p>
        </w:tc>
        <w:tc>
          <w:tcPr>
            <w:tcW w:w="1276" w:type="dxa"/>
          </w:tcPr>
          <w:p w14:paraId="4ACAEEE6" w14:textId="3237055E" w:rsidR="00B84957" w:rsidRDefault="00B84957">
            <w:pPr>
              <w:widowControl w:val="0"/>
              <w:pBdr>
                <w:top w:val="nil"/>
                <w:left w:val="nil"/>
                <w:bottom w:val="nil"/>
                <w:right w:val="nil"/>
                <w:between w:val="nil"/>
              </w:pBdr>
              <w:rPr>
                <w:rFonts w:ascii="Arial" w:eastAsia="Arial" w:hAnsi="Arial" w:cs="Arial"/>
                <w:b/>
                <w:color w:val="000000"/>
                <w:sz w:val="13"/>
                <w:szCs w:val="13"/>
              </w:rPr>
            </w:pPr>
          </w:p>
          <w:p w14:paraId="663BB868"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DEPENDENCIA/ EMPRESA</w:t>
            </w:r>
          </w:p>
        </w:tc>
        <w:tc>
          <w:tcPr>
            <w:tcW w:w="1417" w:type="dxa"/>
          </w:tcPr>
          <w:p w14:paraId="1C1E593B" w14:textId="77777777" w:rsidR="00B84957" w:rsidRDefault="00B84957">
            <w:pPr>
              <w:widowControl w:val="0"/>
              <w:pBdr>
                <w:top w:val="nil"/>
                <w:left w:val="nil"/>
                <w:bottom w:val="nil"/>
                <w:right w:val="nil"/>
                <w:between w:val="nil"/>
              </w:pBdr>
              <w:rPr>
                <w:rFonts w:ascii="Arial" w:eastAsia="Arial" w:hAnsi="Arial" w:cs="Arial"/>
                <w:b/>
                <w:color w:val="000000"/>
                <w:sz w:val="13"/>
                <w:szCs w:val="13"/>
              </w:rPr>
            </w:pPr>
          </w:p>
          <w:p w14:paraId="5351F20B"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CORREO ELECTRÓNICO</w:t>
            </w:r>
          </w:p>
          <w:p w14:paraId="09BF6006" w14:textId="77777777" w:rsidR="00B84957" w:rsidRDefault="00B84957">
            <w:pPr>
              <w:widowControl w:val="0"/>
              <w:pBdr>
                <w:top w:val="nil"/>
                <w:left w:val="nil"/>
                <w:bottom w:val="nil"/>
                <w:right w:val="nil"/>
                <w:between w:val="nil"/>
              </w:pBdr>
              <w:rPr>
                <w:rFonts w:ascii="Arial" w:eastAsia="Arial" w:hAnsi="Arial" w:cs="Arial"/>
                <w:b/>
                <w:color w:val="000000"/>
                <w:sz w:val="13"/>
                <w:szCs w:val="13"/>
              </w:rPr>
            </w:pPr>
          </w:p>
        </w:tc>
        <w:tc>
          <w:tcPr>
            <w:tcW w:w="1418" w:type="dxa"/>
          </w:tcPr>
          <w:p w14:paraId="0DD3795C" w14:textId="77777777" w:rsidR="00B84957" w:rsidRDefault="00B84957">
            <w:pPr>
              <w:widowControl w:val="0"/>
              <w:pBdr>
                <w:top w:val="nil"/>
                <w:left w:val="nil"/>
                <w:bottom w:val="nil"/>
                <w:right w:val="nil"/>
                <w:between w:val="nil"/>
              </w:pBdr>
              <w:rPr>
                <w:rFonts w:ascii="Arial" w:eastAsia="Arial" w:hAnsi="Arial" w:cs="Arial"/>
                <w:b/>
                <w:color w:val="000000"/>
                <w:sz w:val="13"/>
                <w:szCs w:val="13"/>
              </w:rPr>
            </w:pPr>
          </w:p>
          <w:p w14:paraId="04E37439" w14:textId="77777777" w:rsidR="00B84957" w:rsidRDefault="009E6768">
            <w:pPr>
              <w:widowControl w:val="0"/>
              <w:pBdr>
                <w:top w:val="nil"/>
                <w:left w:val="nil"/>
                <w:bottom w:val="nil"/>
                <w:right w:val="nil"/>
                <w:between w:val="nil"/>
              </w:pBdr>
              <w:rPr>
                <w:rFonts w:ascii="Arial" w:eastAsia="Arial" w:hAnsi="Arial" w:cs="Arial"/>
                <w:b/>
                <w:color w:val="000000"/>
                <w:sz w:val="13"/>
                <w:szCs w:val="13"/>
              </w:rPr>
            </w:pPr>
            <w:r>
              <w:rPr>
                <w:rFonts w:ascii="Arial" w:eastAsia="Arial" w:hAnsi="Arial" w:cs="Arial"/>
                <w:b/>
                <w:color w:val="000000"/>
                <w:sz w:val="13"/>
                <w:szCs w:val="13"/>
              </w:rPr>
              <w:t>TELÉFONO/EXT.SENA</w:t>
            </w:r>
          </w:p>
        </w:tc>
        <w:tc>
          <w:tcPr>
            <w:tcW w:w="1134" w:type="dxa"/>
          </w:tcPr>
          <w:p w14:paraId="24EE7238" w14:textId="77777777"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p w14:paraId="6AA09B11"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AUTORIZA GRABACIÓN</w:t>
            </w:r>
          </w:p>
        </w:tc>
        <w:tc>
          <w:tcPr>
            <w:tcW w:w="1134" w:type="dxa"/>
          </w:tcPr>
          <w:p w14:paraId="2E69DB61" w14:textId="77777777" w:rsidR="00B84957" w:rsidRDefault="00B84957">
            <w:pPr>
              <w:widowControl w:val="0"/>
              <w:pBdr>
                <w:top w:val="nil"/>
                <w:left w:val="nil"/>
                <w:bottom w:val="nil"/>
                <w:right w:val="nil"/>
                <w:between w:val="nil"/>
              </w:pBdr>
              <w:jc w:val="center"/>
              <w:rPr>
                <w:rFonts w:ascii="Arial" w:eastAsia="Arial" w:hAnsi="Arial" w:cs="Arial"/>
                <w:b/>
                <w:color w:val="000000"/>
                <w:sz w:val="13"/>
                <w:szCs w:val="13"/>
              </w:rPr>
            </w:pPr>
          </w:p>
          <w:p w14:paraId="2E11E9E9" w14:textId="77777777" w:rsidR="00B84957" w:rsidRDefault="009E6768">
            <w:pPr>
              <w:widowControl w:val="0"/>
              <w:pBdr>
                <w:top w:val="nil"/>
                <w:left w:val="nil"/>
                <w:bottom w:val="nil"/>
                <w:right w:val="nil"/>
                <w:between w:val="nil"/>
              </w:pBdr>
              <w:jc w:val="center"/>
              <w:rPr>
                <w:rFonts w:ascii="Arial" w:eastAsia="Arial" w:hAnsi="Arial" w:cs="Arial"/>
                <w:b/>
                <w:color w:val="000000"/>
                <w:sz w:val="13"/>
                <w:szCs w:val="13"/>
              </w:rPr>
            </w:pPr>
            <w:r>
              <w:rPr>
                <w:rFonts w:ascii="Arial" w:eastAsia="Arial" w:hAnsi="Arial" w:cs="Arial"/>
                <w:b/>
                <w:color w:val="000000"/>
                <w:sz w:val="13"/>
                <w:szCs w:val="13"/>
              </w:rPr>
              <w:t>FIRMA O PARTICIPACIÓN VIRTUAL</w:t>
            </w:r>
          </w:p>
        </w:tc>
      </w:tr>
      <w:tr w:rsidR="00B84957" w14:paraId="7B6DEFB7" w14:textId="77777777" w:rsidTr="54EF8DD8">
        <w:trPr>
          <w:trHeight w:val="567"/>
        </w:trPr>
        <w:tc>
          <w:tcPr>
            <w:tcW w:w="397" w:type="dxa"/>
          </w:tcPr>
          <w:p w14:paraId="4E954C7E"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583" w:type="dxa"/>
            <w:gridSpan w:val="2"/>
          </w:tcPr>
          <w:p w14:paraId="50A46FE4"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843" w:type="dxa"/>
          </w:tcPr>
          <w:p w14:paraId="4F655831"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559" w:type="dxa"/>
          </w:tcPr>
          <w:p w14:paraId="7DF52BE2"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709" w:type="dxa"/>
          </w:tcPr>
          <w:p w14:paraId="41A1865F"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275" w:type="dxa"/>
          </w:tcPr>
          <w:p w14:paraId="6CACBB5B" w14:textId="6D35D84C"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851" w:type="dxa"/>
          </w:tcPr>
          <w:p w14:paraId="399C91E3" w14:textId="67ACC1E4" w:rsidR="00B84957" w:rsidRDefault="00B84957">
            <w:pPr>
              <w:widowControl w:val="0"/>
              <w:pBdr>
                <w:top w:val="nil"/>
                <w:left w:val="nil"/>
                <w:bottom w:val="nil"/>
                <w:right w:val="nil"/>
                <w:between w:val="nil"/>
              </w:pBdr>
              <w:tabs>
                <w:tab w:val="left" w:pos="400"/>
              </w:tabs>
              <w:jc w:val="center"/>
              <w:rPr>
                <w:rFonts w:ascii="Arial" w:eastAsia="Arial" w:hAnsi="Arial" w:cs="Arial"/>
                <w:color w:val="000000"/>
                <w:sz w:val="13"/>
                <w:szCs w:val="13"/>
              </w:rPr>
            </w:pPr>
          </w:p>
        </w:tc>
        <w:tc>
          <w:tcPr>
            <w:tcW w:w="1276" w:type="dxa"/>
          </w:tcPr>
          <w:p w14:paraId="469586CF" w14:textId="15C9CE66"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417" w:type="dxa"/>
          </w:tcPr>
          <w:p w14:paraId="716188C4"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418" w:type="dxa"/>
          </w:tcPr>
          <w:p w14:paraId="45C8B1AD"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134" w:type="dxa"/>
          </w:tcPr>
          <w:p w14:paraId="3F551808"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c>
          <w:tcPr>
            <w:tcW w:w="1134" w:type="dxa"/>
          </w:tcPr>
          <w:p w14:paraId="3E87D11C" w14:textId="77777777" w:rsidR="00B84957" w:rsidRDefault="00B84957">
            <w:pPr>
              <w:widowControl w:val="0"/>
              <w:pBdr>
                <w:top w:val="nil"/>
                <w:left w:val="nil"/>
                <w:bottom w:val="nil"/>
                <w:right w:val="nil"/>
                <w:between w:val="nil"/>
              </w:pBdr>
              <w:jc w:val="center"/>
              <w:rPr>
                <w:rFonts w:ascii="Arial" w:eastAsia="Arial" w:hAnsi="Arial" w:cs="Arial"/>
                <w:color w:val="000000"/>
                <w:sz w:val="13"/>
                <w:szCs w:val="13"/>
              </w:rPr>
            </w:pPr>
          </w:p>
        </w:tc>
      </w:tr>
      <w:tr w:rsidR="00B84957" w14:paraId="0DE3883D" w14:textId="77777777" w:rsidTr="54EF8DD8">
        <w:trPr>
          <w:trHeight w:val="567"/>
        </w:trPr>
        <w:tc>
          <w:tcPr>
            <w:tcW w:w="397" w:type="dxa"/>
          </w:tcPr>
          <w:p w14:paraId="439249CC" w14:textId="49313C9E"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5E25FCEF"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72655741"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34D1512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5D23E8D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45A944FF" w14:textId="00FC1ADB"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9C8B4E5" w14:textId="47E47F3A"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3D068E4" w14:textId="0653AE3C"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1D54D968"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5B2537E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3DDDAF6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7C9F7F4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4EB820BF" w14:textId="77777777" w:rsidTr="54EF8DD8">
        <w:trPr>
          <w:trHeight w:val="567"/>
        </w:trPr>
        <w:tc>
          <w:tcPr>
            <w:tcW w:w="397" w:type="dxa"/>
          </w:tcPr>
          <w:p w14:paraId="6CEE48E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0C7091D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5598257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48E16AA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0AC5FD50" w14:textId="0C9629CD"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68939BB6"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1C9710F"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2802FB0E" w14:textId="3CB9EB18"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1566212E"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0A13AB1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2F967E5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3B79E7A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765DF6FB" w14:textId="77777777" w:rsidTr="54EF8DD8">
        <w:trPr>
          <w:trHeight w:val="567"/>
        </w:trPr>
        <w:tc>
          <w:tcPr>
            <w:tcW w:w="397" w:type="dxa"/>
          </w:tcPr>
          <w:p w14:paraId="08CD12A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3E50A32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368EC70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1E7677E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41E23494" w14:textId="4385BDB5"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1E07E7F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30599152" w14:textId="2EAE80FF"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728B3ED" w14:textId="599628ED"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6F8B93B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58ADCC3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1E80F908"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54DE7C9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703A372F" w14:textId="77777777" w:rsidTr="54EF8DD8">
        <w:trPr>
          <w:trHeight w:val="567"/>
        </w:trPr>
        <w:tc>
          <w:tcPr>
            <w:tcW w:w="397" w:type="dxa"/>
          </w:tcPr>
          <w:p w14:paraId="0DD8E46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54BE5E5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2636082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01E44E4A" w14:textId="11F2167A"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2E9C193E" w14:textId="7354B99D"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3581276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36D0AC80" w14:textId="5AD192C5"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E76726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2110CE3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1CC2D46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795AC8B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2AD2B36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2807AAF9" w14:textId="77777777" w:rsidTr="54EF8DD8">
        <w:trPr>
          <w:trHeight w:val="567"/>
        </w:trPr>
        <w:tc>
          <w:tcPr>
            <w:tcW w:w="397" w:type="dxa"/>
          </w:tcPr>
          <w:p w14:paraId="0463F71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0A0A1DB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4122EDD1"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740A39D3" w14:textId="4F230EAF"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475937C2" w14:textId="1705272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44BCDAB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1C1FF5D4" w14:textId="6865E4FC"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11267AD8"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0C43661F"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10B168D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010FAEB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51AE553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2AAB4E7C" w14:textId="77777777" w:rsidTr="54EF8DD8">
        <w:trPr>
          <w:trHeight w:val="567"/>
        </w:trPr>
        <w:tc>
          <w:tcPr>
            <w:tcW w:w="397" w:type="dxa"/>
          </w:tcPr>
          <w:p w14:paraId="4936D3C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5767FB92"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4B2AEE4C" w14:textId="242F58C9"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4904C6C8" w14:textId="4CC67A8B"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574AB315" w14:textId="23CD6BFC"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67C510F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E28692A" w14:textId="0AAE475C"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3F5721C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0CB7F856"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08BEA65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14FFA901"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2F033F9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119F1AD1" w14:textId="77777777" w:rsidTr="54EF8DD8">
        <w:trPr>
          <w:trHeight w:val="567"/>
        </w:trPr>
        <w:tc>
          <w:tcPr>
            <w:tcW w:w="397" w:type="dxa"/>
          </w:tcPr>
          <w:p w14:paraId="08EEC198"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4A858FD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00EB86E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66A3A31C" w14:textId="347925D6"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2EB55CC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7EB57AB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133277D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122BF1D6"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3AE94ED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2382A5D6"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6620D5C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14B57D93"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4AA81D27" w14:textId="77777777" w:rsidTr="54EF8DD8">
        <w:trPr>
          <w:trHeight w:val="567"/>
        </w:trPr>
        <w:tc>
          <w:tcPr>
            <w:tcW w:w="397" w:type="dxa"/>
          </w:tcPr>
          <w:p w14:paraId="1FD4701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33DBC8C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11B1CE7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6D4A54BD" w14:textId="412FA6B0"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57A1C8A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749A869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672AB20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6BFCF94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62F41C37"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49EB5AE6"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650AF92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71043D1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6D337941" w14:textId="77777777" w:rsidTr="54EF8DD8">
        <w:trPr>
          <w:trHeight w:val="567"/>
        </w:trPr>
        <w:tc>
          <w:tcPr>
            <w:tcW w:w="397" w:type="dxa"/>
          </w:tcPr>
          <w:p w14:paraId="2E7348C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17BC759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33F8775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5E0697F2" w14:textId="01C10655"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3E00153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243B24A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0BF987DD"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7EDDEC6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22C3BB7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49FC4C34"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6F043DA8"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10BE3CE9"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r w:rsidR="00B84957" w14:paraId="14ACC620" w14:textId="77777777" w:rsidTr="54EF8DD8">
        <w:trPr>
          <w:trHeight w:val="567"/>
        </w:trPr>
        <w:tc>
          <w:tcPr>
            <w:tcW w:w="397" w:type="dxa"/>
          </w:tcPr>
          <w:p w14:paraId="6ABF9ECF"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83" w:type="dxa"/>
            <w:gridSpan w:val="2"/>
          </w:tcPr>
          <w:p w14:paraId="543C502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843" w:type="dxa"/>
          </w:tcPr>
          <w:p w14:paraId="28DACF2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559" w:type="dxa"/>
          </w:tcPr>
          <w:p w14:paraId="6D4A5B8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709" w:type="dxa"/>
          </w:tcPr>
          <w:p w14:paraId="58A6C2CE"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5" w:type="dxa"/>
          </w:tcPr>
          <w:p w14:paraId="108C347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851" w:type="dxa"/>
          </w:tcPr>
          <w:p w14:paraId="6DC5E56A"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276" w:type="dxa"/>
          </w:tcPr>
          <w:p w14:paraId="5BFEFD15"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7" w:type="dxa"/>
          </w:tcPr>
          <w:p w14:paraId="603FE5E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418" w:type="dxa"/>
          </w:tcPr>
          <w:p w14:paraId="0E6459AB"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3AD09AD0"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c>
          <w:tcPr>
            <w:tcW w:w="1134" w:type="dxa"/>
          </w:tcPr>
          <w:p w14:paraId="6FCFDF0C" w14:textId="77777777" w:rsidR="00B84957" w:rsidRDefault="00B84957">
            <w:pPr>
              <w:widowControl w:val="0"/>
              <w:pBdr>
                <w:top w:val="nil"/>
                <w:left w:val="nil"/>
                <w:bottom w:val="nil"/>
                <w:right w:val="nil"/>
                <w:between w:val="nil"/>
              </w:pBdr>
              <w:rPr>
                <w:rFonts w:ascii="Arial" w:eastAsia="Arial" w:hAnsi="Arial" w:cs="Arial"/>
                <w:color w:val="000000"/>
                <w:sz w:val="13"/>
                <w:szCs w:val="13"/>
              </w:rPr>
            </w:pPr>
          </w:p>
        </w:tc>
      </w:tr>
    </w:tbl>
    <w:p w14:paraId="4339695B" w14:textId="77777777" w:rsidR="00B84957" w:rsidRDefault="00B84957">
      <w:pPr>
        <w:rPr>
          <w:rFonts w:ascii="Arial" w:eastAsia="Arial" w:hAnsi="Arial" w:cs="Arial"/>
        </w:rPr>
      </w:pPr>
    </w:p>
    <w:p w14:paraId="0C8B9696" w14:textId="77777777" w:rsidR="00B84957" w:rsidRDefault="00B84957">
      <w:pPr>
        <w:rPr>
          <w:rFonts w:ascii="Arial" w:eastAsia="Arial" w:hAnsi="Arial" w:cs="Arial"/>
        </w:rPr>
        <w:sectPr w:rsidR="00B84957">
          <w:pgSz w:w="15840" w:h="12240" w:orient="landscape"/>
          <w:pgMar w:top="1701" w:right="357" w:bottom="1701" w:left="1418" w:header="709" w:footer="85" w:gutter="0"/>
          <w:cols w:space="720"/>
        </w:sectPr>
      </w:pPr>
    </w:p>
    <w:p w14:paraId="621CB9C1" w14:textId="77777777" w:rsidR="00B84957" w:rsidRDefault="00B84957">
      <w:pPr>
        <w:rPr>
          <w:rFonts w:ascii="Arial" w:eastAsia="Arial" w:hAnsi="Arial" w:cs="Arial"/>
        </w:rPr>
      </w:pPr>
    </w:p>
    <w:p w14:paraId="030F02F9" w14:textId="77777777" w:rsidR="00B84957" w:rsidRDefault="00B84957">
      <w:pPr>
        <w:spacing w:after="200" w:line="276" w:lineRule="auto"/>
        <w:rPr>
          <w:rFonts w:ascii="Arial" w:eastAsia="Arial" w:hAnsi="Arial" w:cs="Arial"/>
        </w:rPr>
      </w:pPr>
    </w:p>
    <w:p w14:paraId="71F1C679" w14:textId="77777777" w:rsidR="00B84957" w:rsidRDefault="00B84957">
      <w:pPr>
        <w:rPr>
          <w:rFonts w:ascii="Arial" w:eastAsia="Arial" w:hAnsi="Arial" w:cs="Arial"/>
        </w:rPr>
      </w:pPr>
    </w:p>
    <w:p w14:paraId="6357FCC1" w14:textId="77777777" w:rsidR="00B84957" w:rsidRDefault="00B84957">
      <w:pPr>
        <w:rPr>
          <w:rFonts w:ascii="Arial" w:eastAsia="Arial" w:hAnsi="Arial" w:cs="Arial"/>
        </w:rPr>
      </w:pPr>
    </w:p>
    <w:p w14:paraId="41885F24" w14:textId="77777777" w:rsidR="00B84957" w:rsidRDefault="00B84957">
      <w:pPr>
        <w:rPr>
          <w:rFonts w:ascii="Arial" w:eastAsia="Arial" w:hAnsi="Arial" w:cs="Arial"/>
        </w:rPr>
      </w:pPr>
    </w:p>
    <w:p w14:paraId="27B6B88E" w14:textId="77777777" w:rsidR="00B84957" w:rsidRDefault="009E6768">
      <w:pPr>
        <w:pBdr>
          <w:top w:val="nil"/>
          <w:left w:val="nil"/>
          <w:bottom w:val="nil"/>
          <w:right w:val="nil"/>
          <w:between w:val="nil"/>
        </w:pBdr>
        <w:spacing w:after="120" w:line="480" w:lineRule="auto"/>
        <w:jc w:val="center"/>
        <w:rPr>
          <w:rFonts w:ascii="Arial" w:eastAsia="Arial" w:hAnsi="Arial" w:cs="Arial"/>
          <w:b/>
          <w:color w:val="000000"/>
          <w:sz w:val="20"/>
          <w:szCs w:val="20"/>
        </w:rPr>
      </w:pPr>
      <w:r>
        <w:rPr>
          <w:rFonts w:ascii="Arial" w:eastAsia="Arial" w:hAnsi="Arial" w:cs="Arial"/>
          <w:b/>
          <w:color w:val="000000"/>
          <w:sz w:val="20"/>
          <w:szCs w:val="20"/>
        </w:rPr>
        <w:t>Instrucciones</w:t>
      </w:r>
    </w:p>
    <w:p w14:paraId="27D2D636" w14:textId="77777777" w:rsidR="00B84957" w:rsidRDefault="009E6768">
      <w:pPr>
        <w:pBdr>
          <w:top w:val="nil"/>
          <w:left w:val="nil"/>
          <w:bottom w:val="nil"/>
          <w:right w:val="nil"/>
          <w:between w:val="nil"/>
        </w:pBdr>
        <w:spacing w:after="120" w:line="480" w:lineRule="auto"/>
        <w:jc w:val="both"/>
        <w:rPr>
          <w:rFonts w:ascii="Arial" w:eastAsia="Arial" w:hAnsi="Arial" w:cs="Arial"/>
          <w:color w:val="000000"/>
          <w:sz w:val="20"/>
          <w:szCs w:val="20"/>
        </w:rPr>
      </w:pPr>
      <w:r>
        <w:rPr>
          <w:rFonts w:ascii="Arial" w:eastAsia="Arial" w:hAnsi="Arial" w:cs="Arial"/>
          <w:b/>
          <w:color w:val="000000"/>
          <w:sz w:val="20"/>
          <w:szCs w:val="20"/>
        </w:rPr>
        <w:t>Generalidades:</w:t>
      </w:r>
      <w:r>
        <w:rPr>
          <w:rFonts w:ascii="Arial" w:eastAsia="Arial" w:hAnsi="Arial" w:cs="Arial"/>
          <w:color w:val="000000"/>
          <w:sz w:val="20"/>
          <w:szCs w:val="20"/>
        </w:rPr>
        <w:t xml:space="preserve"> </w:t>
      </w:r>
    </w:p>
    <w:p w14:paraId="5E70990D" w14:textId="77777777" w:rsidR="00B84957" w:rsidRDefault="009E6768">
      <w:pPr>
        <w:numPr>
          <w:ilvl w:val="0"/>
          <w:numId w:val="2"/>
        </w:numPr>
        <w:pBdr>
          <w:top w:val="nil"/>
          <w:left w:val="nil"/>
          <w:bottom w:val="nil"/>
          <w:right w:val="nil"/>
          <w:between w:val="nil"/>
        </w:pBdr>
        <w:spacing w:before="280" w:line="360" w:lineRule="auto"/>
        <w:ind w:left="567" w:hanging="294"/>
        <w:jc w:val="both"/>
        <w:rPr>
          <w:rFonts w:ascii="Arial" w:eastAsia="Arial" w:hAnsi="Arial" w:cs="Arial"/>
          <w:color w:val="000000"/>
          <w:sz w:val="20"/>
          <w:szCs w:val="20"/>
        </w:rPr>
      </w:pPr>
      <w:r>
        <w:rPr>
          <w:rFonts w:ascii="Arial" w:eastAsia="Arial" w:hAnsi="Arial" w:cs="Arial"/>
          <w:color w:val="000000"/>
          <w:sz w:val="20"/>
          <w:szCs w:val="20"/>
        </w:rPr>
        <w:t>Quién(es) lo diligencian:  El formato de Acta debe ser diligenciado por la(s) persona(s), o el área responsable de la actividad, o en su defecto por la(s) persona(s) que citan a la reunión.</w:t>
      </w:r>
    </w:p>
    <w:p w14:paraId="20AC73D9" w14:textId="77777777" w:rsidR="00B84957" w:rsidRDefault="009E6768">
      <w:pPr>
        <w:numPr>
          <w:ilvl w:val="0"/>
          <w:numId w:val="2"/>
        </w:numPr>
        <w:pBdr>
          <w:top w:val="nil"/>
          <w:left w:val="nil"/>
          <w:bottom w:val="nil"/>
          <w:right w:val="nil"/>
          <w:between w:val="nil"/>
        </w:pBdr>
        <w:spacing w:line="360" w:lineRule="auto"/>
        <w:ind w:left="567" w:hanging="294"/>
        <w:jc w:val="both"/>
        <w:rPr>
          <w:rFonts w:ascii="Arial" w:eastAsia="Arial" w:hAnsi="Arial" w:cs="Arial"/>
          <w:color w:val="000000"/>
          <w:sz w:val="20"/>
          <w:szCs w:val="20"/>
        </w:rPr>
      </w:pPr>
      <w:r>
        <w:rPr>
          <w:rFonts w:ascii="Arial" w:eastAsia="Arial" w:hAnsi="Arial" w:cs="Arial"/>
          <w:color w:val="000000"/>
          <w:sz w:val="20"/>
          <w:szCs w:val="20"/>
        </w:rPr>
        <w:t xml:space="preserve">Cuando </w:t>
      </w:r>
      <w:proofErr w:type="spellStart"/>
      <w:r>
        <w:rPr>
          <w:rFonts w:ascii="Arial" w:eastAsia="Arial" w:hAnsi="Arial" w:cs="Arial"/>
          <w:color w:val="000000"/>
          <w:sz w:val="20"/>
          <w:szCs w:val="20"/>
        </w:rPr>
        <w:t>el</w:t>
      </w:r>
      <w:proofErr w:type="spellEnd"/>
      <w:r>
        <w:rPr>
          <w:rFonts w:ascii="Arial" w:eastAsia="Arial" w:hAnsi="Arial" w:cs="Arial"/>
          <w:color w:val="000000"/>
          <w:sz w:val="20"/>
          <w:szCs w:val="20"/>
        </w:rPr>
        <w:t xml:space="preserve"> se diligencia: El acta debe ser diligenciada durante el desarrollo de la reunión para ser firmada y comunicada a los participantes en el menor tiempo posible. </w:t>
      </w:r>
      <w:r>
        <w:rPr>
          <w:rFonts w:ascii="Arial" w:eastAsia="Arial" w:hAnsi="Arial" w:cs="Arial"/>
          <w:color w:val="000000"/>
          <w:sz w:val="20"/>
          <w:szCs w:val="20"/>
        </w:rPr>
        <w:tab/>
      </w:r>
    </w:p>
    <w:p w14:paraId="12E5036F" w14:textId="77777777" w:rsidR="00B84957" w:rsidRDefault="009E6768">
      <w:pPr>
        <w:numPr>
          <w:ilvl w:val="0"/>
          <w:numId w:val="2"/>
        </w:numPr>
        <w:pBdr>
          <w:top w:val="nil"/>
          <w:left w:val="nil"/>
          <w:bottom w:val="nil"/>
          <w:right w:val="nil"/>
          <w:between w:val="nil"/>
        </w:pBdr>
        <w:spacing w:line="360" w:lineRule="auto"/>
        <w:ind w:left="567" w:hanging="294"/>
        <w:jc w:val="both"/>
        <w:rPr>
          <w:rFonts w:ascii="Arial" w:eastAsia="Arial" w:hAnsi="Arial" w:cs="Arial"/>
          <w:color w:val="000000"/>
          <w:sz w:val="20"/>
          <w:szCs w:val="20"/>
        </w:rPr>
      </w:pPr>
      <w:r>
        <w:rPr>
          <w:rFonts w:ascii="Arial" w:eastAsia="Arial" w:hAnsi="Arial" w:cs="Arial"/>
          <w:color w:val="000000"/>
          <w:sz w:val="20"/>
          <w:szCs w:val="20"/>
        </w:rPr>
        <w:t xml:space="preserve">Frecuencia de diligenciamiento: N/A pues se diligencia cada vez que se desarrolla una reunión de trabajo y se deban registrar las actividades, acciones y decisiones tomadas. </w:t>
      </w:r>
    </w:p>
    <w:p w14:paraId="76C16441" w14:textId="77777777" w:rsidR="00B84957" w:rsidRDefault="009E6768">
      <w:pPr>
        <w:numPr>
          <w:ilvl w:val="0"/>
          <w:numId w:val="2"/>
        </w:numPr>
        <w:pBdr>
          <w:top w:val="nil"/>
          <w:left w:val="nil"/>
          <w:bottom w:val="nil"/>
          <w:right w:val="nil"/>
          <w:between w:val="nil"/>
        </w:pBdr>
        <w:spacing w:line="360" w:lineRule="auto"/>
        <w:ind w:left="567" w:hanging="294"/>
        <w:jc w:val="both"/>
        <w:rPr>
          <w:rFonts w:ascii="Arial" w:eastAsia="Arial" w:hAnsi="Arial" w:cs="Arial"/>
          <w:color w:val="000000"/>
          <w:sz w:val="20"/>
          <w:szCs w:val="20"/>
        </w:rPr>
      </w:pPr>
      <w:r>
        <w:rPr>
          <w:rFonts w:ascii="Arial" w:eastAsia="Arial" w:hAnsi="Arial" w:cs="Arial"/>
          <w:color w:val="000000"/>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743014E3" w14:textId="77777777" w:rsidR="00B84957" w:rsidRDefault="009E6768">
      <w:pPr>
        <w:numPr>
          <w:ilvl w:val="0"/>
          <w:numId w:val="2"/>
        </w:numPr>
        <w:pBdr>
          <w:top w:val="nil"/>
          <w:left w:val="nil"/>
          <w:bottom w:val="nil"/>
          <w:right w:val="nil"/>
          <w:between w:val="nil"/>
        </w:pBdr>
        <w:spacing w:line="360" w:lineRule="auto"/>
        <w:ind w:left="567" w:hanging="294"/>
        <w:jc w:val="both"/>
        <w:rPr>
          <w:rFonts w:ascii="Arial" w:eastAsia="Arial" w:hAnsi="Arial" w:cs="Arial"/>
          <w:color w:val="000000"/>
          <w:sz w:val="20"/>
          <w:szCs w:val="20"/>
        </w:rPr>
      </w:pPr>
      <w:r>
        <w:rPr>
          <w:rFonts w:ascii="Arial" w:eastAsia="Arial" w:hAnsi="Arial" w:cs="Arial"/>
          <w:color w:val="000000"/>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p>
    <w:p w14:paraId="739E2B4B" w14:textId="77777777" w:rsidR="00B84957" w:rsidRDefault="009E6768">
      <w:pPr>
        <w:numPr>
          <w:ilvl w:val="0"/>
          <w:numId w:val="2"/>
        </w:numPr>
        <w:pBdr>
          <w:top w:val="nil"/>
          <w:left w:val="nil"/>
          <w:bottom w:val="nil"/>
          <w:right w:val="nil"/>
          <w:between w:val="nil"/>
        </w:pBdr>
        <w:spacing w:line="360" w:lineRule="auto"/>
        <w:ind w:left="567" w:hanging="294"/>
        <w:jc w:val="both"/>
        <w:rPr>
          <w:rFonts w:ascii="Arial" w:eastAsia="Arial" w:hAnsi="Arial" w:cs="Arial"/>
          <w:b/>
          <w:color w:val="000000"/>
          <w:sz w:val="20"/>
          <w:szCs w:val="20"/>
        </w:rPr>
      </w:pPr>
      <w:r>
        <w:rPr>
          <w:rFonts w:ascii="Arial" w:eastAsia="Arial" w:hAnsi="Arial" w:cs="Arial"/>
          <w:color w:val="000000"/>
          <w:sz w:val="20"/>
          <w:szCs w:val="20"/>
        </w:rPr>
        <w:t>Quién lo guarda: Las actas deben ser guardadas en sus respectivos expedientes.</w:t>
      </w:r>
    </w:p>
    <w:p w14:paraId="15EFCC91" w14:textId="77777777" w:rsidR="00B84957" w:rsidRDefault="009E6768">
      <w:pPr>
        <w:numPr>
          <w:ilvl w:val="0"/>
          <w:numId w:val="2"/>
        </w:numPr>
        <w:pBdr>
          <w:top w:val="nil"/>
          <w:left w:val="nil"/>
          <w:bottom w:val="nil"/>
          <w:right w:val="nil"/>
          <w:between w:val="nil"/>
        </w:pBdr>
        <w:spacing w:after="280" w:line="360" w:lineRule="auto"/>
        <w:ind w:left="567" w:hanging="294"/>
        <w:jc w:val="both"/>
        <w:rPr>
          <w:rFonts w:ascii="Arial" w:eastAsia="Arial" w:hAnsi="Arial" w:cs="Arial"/>
          <w:b/>
          <w:color w:val="000000"/>
          <w:sz w:val="20"/>
          <w:szCs w:val="20"/>
        </w:rPr>
      </w:pPr>
      <w:r>
        <w:rPr>
          <w:rFonts w:ascii="Arial" w:eastAsia="Arial" w:hAnsi="Arial" w:cs="Arial"/>
          <w:color w:val="000000"/>
          <w:sz w:val="20"/>
          <w:szCs w:val="20"/>
        </w:rPr>
        <w:t>Otros, según se considere necesario</w:t>
      </w:r>
    </w:p>
    <w:p w14:paraId="2B8794F1" w14:textId="77777777" w:rsidR="00B84957" w:rsidRDefault="00B84957">
      <w:pPr>
        <w:spacing w:before="280" w:line="360" w:lineRule="auto"/>
        <w:jc w:val="both"/>
        <w:rPr>
          <w:rFonts w:ascii="Arial" w:eastAsia="Arial" w:hAnsi="Arial" w:cs="Arial"/>
          <w:b/>
          <w:sz w:val="20"/>
          <w:szCs w:val="20"/>
        </w:rPr>
      </w:pPr>
    </w:p>
    <w:p w14:paraId="0B69B938" w14:textId="77777777" w:rsidR="00B84957" w:rsidRDefault="00B84957">
      <w:pPr>
        <w:spacing w:line="360" w:lineRule="auto"/>
        <w:jc w:val="both"/>
        <w:rPr>
          <w:rFonts w:ascii="Arial" w:eastAsia="Arial" w:hAnsi="Arial" w:cs="Arial"/>
          <w:b/>
          <w:sz w:val="20"/>
          <w:szCs w:val="20"/>
        </w:rPr>
      </w:pPr>
    </w:p>
    <w:p w14:paraId="71F360BF" w14:textId="77777777" w:rsidR="00B84957" w:rsidRDefault="00B84957">
      <w:pPr>
        <w:spacing w:after="160" w:line="259" w:lineRule="auto"/>
        <w:rPr>
          <w:rFonts w:ascii="Arial" w:eastAsia="Arial" w:hAnsi="Arial" w:cs="Arial"/>
          <w:b/>
          <w:sz w:val="20"/>
          <w:szCs w:val="20"/>
        </w:rPr>
      </w:pPr>
    </w:p>
    <w:p w14:paraId="20D38390" w14:textId="77777777" w:rsidR="00B84957" w:rsidRDefault="00B84957">
      <w:pPr>
        <w:spacing w:before="160" w:line="360" w:lineRule="auto"/>
        <w:jc w:val="both"/>
        <w:rPr>
          <w:rFonts w:ascii="Arial" w:eastAsia="Arial" w:hAnsi="Arial" w:cs="Arial"/>
          <w:b/>
          <w:sz w:val="20"/>
          <w:szCs w:val="20"/>
        </w:rPr>
      </w:pPr>
    </w:p>
    <w:p w14:paraId="6D6AEEAC" w14:textId="77777777" w:rsidR="00B84957" w:rsidRDefault="00B84957">
      <w:pPr>
        <w:spacing w:line="360" w:lineRule="auto"/>
        <w:jc w:val="both"/>
        <w:rPr>
          <w:rFonts w:ascii="Arial" w:eastAsia="Arial" w:hAnsi="Arial" w:cs="Arial"/>
          <w:b/>
          <w:sz w:val="20"/>
          <w:szCs w:val="20"/>
        </w:rPr>
      </w:pPr>
    </w:p>
    <w:p w14:paraId="3A5321A3" w14:textId="77777777" w:rsidR="00B84957" w:rsidRDefault="00B84957">
      <w:pPr>
        <w:spacing w:line="360" w:lineRule="auto"/>
        <w:jc w:val="both"/>
        <w:rPr>
          <w:rFonts w:ascii="Arial" w:eastAsia="Arial" w:hAnsi="Arial" w:cs="Arial"/>
          <w:b/>
          <w:sz w:val="20"/>
          <w:szCs w:val="20"/>
        </w:rPr>
      </w:pPr>
    </w:p>
    <w:p w14:paraId="223E4C73" w14:textId="77777777" w:rsidR="00B84957" w:rsidRDefault="00B84957">
      <w:pPr>
        <w:spacing w:line="360" w:lineRule="auto"/>
        <w:jc w:val="both"/>
        <w:rPr>
          <w:rFonts w:ascii="Arial" w:eastAsia="Arial" w:hAnsi="Arial" w:cs="Arial"/>
          <w:b/>
          <w:sz w:val="20"/>
          <w:szCs w:val="20"/>
        </w:rPr>
      </w:pPr>
    </w:p>
    <w:p w14:paraId="4B079046" w14:textId="77777777" w:rsidR="00B84957" w:rsidRDefault="00B84957">
      <w:pPr>
        <w:spacing w:line="360" w:lineRule="auto"/>
        <w:jc w:val="both"/>
        <w:rPr>
          <w:rFonts w:ascii="Arial" w:eastAsia="Arial" w:hAnsi="Arial" w:cs="Arial"/>
          <w:b/>
          <w:sz w:val="20"/>
          <w:szCs w:val="20"/>
        </w:rPr>
      </w:pPr>
    </w:p>
    <w:p w14:paraId="7C36A59E" w14:textId="77777777" w:rsidR="00B84957" w:rsidRDefault="00B84957">
      <w:pPr>
        <w:spacing w:line="360" w:lineRule="auto"/>
        <w:jc w:val="both"/>
        <w:rPr>
          <w:rFonts w:ascii="Arial" w:eastAsia="Arial" w:hAnsi="Arial" w:cs="Arial"/>
          <w:b/>
          <w:sz w:val="20"/>
          <w:szCs w:val="20"/>
        </w:rPr>
      </w:pPr>
    </w:p>
    <w:p w14:paraId="577C9695" w14:textId="77777777" w:rsidR="00B84957" w:rsidRDefault="00B84957">
      <w:pPr>
        <w:spacing w:line="360" w:lineRule="auto"/>
        <w:jc w:val="both"/>
        <w:rPr>
          <w:rFonts w:ascii="Arial" w:eastAsia="Arial" w:hAnsi="Arial" w:cs="Arial"/>
          <w:b/>
          <w:sz w:val="20"/>
          <w:szCs w:val="20"/>
        </w:rPr>
      </w:pPr>
    </w:p>
    <w:p w14:paraId="61A9B974" w14:textId="77777777" w:rsidR="00B84957" w:rsidRDefault="00B84957">
      <w:pPr>
        <w:spacing w:line="360" w:lineRule="auto"/>
        <w:jc w:val="both"/>
        <w:rPr>
          <w:rFonts w:ascii="Arial" w:eastAsia="Arial" w:hAnsi="Arial" w:cs="Arial"/>
          <w:b/>
          <w:sz w:val="20"/>
          <w:szCs w:val="20"/>
        </w:rPr>
      </w:pPr>
    </w:p>
    <w:p w14:paraId="473C837D" w14:textId="77777777" w:rsidR="00B84957" w:rsidRDefault="00B84957">
      <w:pPr>
        <w:spacing w:line="360" w:lineRule="auto"/>
        <w:jc w:val="both"/>
        <w:rPr>
          <w:rFonts w:ascii="Arial" w:eastAsia="Arial" w:hAnsi="Arial" w:cs="Arial"/>
          <w:b/>
          <w:sz w:val="20"/>
          <w:szCs w:val="20"/>
        </w:rPr>
      </w:pPr>
    </w:p>
    <w:p w14:paraId="778D1EE9" w14:textId="77777777" w:rsidR="00B84957" w:rsidRDefault="00B84957">
      <w:pPr>
        <w:spacing w:after="280" w:line="360" w:lineRule="auto"/>
        <w:jc w:val="both"/>
        <w:rPr>
          <w:rFonts w:ascii="Arial" w:eastAsia="Arial" w:hAnsi="Arial" w:cs="Arial"/>
          <w:b/>
          <w:sz w:val="20"/>
          <w:szCs w:val="20"/>
        </w:rPr>
      </w:pPr>
    </w:p>
    <w:tbl>
      <w:tblPr>
        <w:tblStyle w:val="a4"/>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7"/>
        <w:gridCol w:w="3271"/>
        <w:gridCol w:w="2540"/>
      </w:tblGrid>
      <w:tr w:rsidR="00B84957" w14:paraId="13904F24" w14:textId="77777777">
        <w:trPr>
          <w:trHeight w:val="558"/>
          <w:tblHeader/>
        </w:trPr>
        <w:tc>
          <w:tcPr>
            <w:tcW w:w="3017" w:type="dxa"/>
            <w:vAlign w:val="bottom"/>
          </w:tcPr>
          <w:p w14:paraId="7BE7BBF0" w14:textId="77777777" w:rsidR="00B84957" w:rsidRDefault="009E6768">
            <w:pPr>
              <w:spacing w:line="480" w:lineRule="auto"/>
              <w:jc w:val="center"/>
              <w:rPr>
                <w:rFonts w:ascii="Arial" w:eastAsia="Arial" w:hAnsi="Arial" w:cs="Arial"/>
                <w:b/>
                <w:sz w:val="20"/>
                <w:szCs w:val="20"/>
              </w:rPr>
            </w:pPr>
            <w:r>
              <w:rPr>
                <w:rFonts w:ascii="Arial" w:eastAsia="Arial" w:hAnsi="Arial" w:cs="Arial"/>
                <w:b/>
                <w:sz w:val="20"/>
                <w:szCs w:val="20"/>
              </w:rPr>
              <w:lastRenderedPageBreak/>
              <w:t>Campo del formato</w:t>
            </w:r>
          </w:p>
        </w:tc>
        <w:tc>
          <w:tcPr>
            <w:tcW w:w="3271" w:type="dxa"/>
            <w:vAlign w:val="center"/>
          </w:tcPr>
          <w:p w14:paraId="0421EA97" w14:textId="77777777" w:rsidR="00B84957" w:rsidRDefault="009E6768">
            <w:pPr>
              <w:spacing w:line="360" w:lineRule="auto"/>
              <w:jc w:val="center"/>
              <w:rPr>
                <w:rFonts w:ascii="Arial" w:eastAsia="Arial" w:hAnsi="Arial" w:cs="Arial"/>
                <w:b/>
                <w:sz w:val="20"/>
                <w:szCs w:val="20"/>
              </w:rPr>
            </w:pPr>
            <w:r>
              <w:rPr>
                <w:rFonts w:ascii="Arial" w:eastAsia="Arial" w:hAnsi="Arial" w:cs="Arial"/>
                <w:b/>
                <w:sz w:val="20"/>
                <w:szCs w:val="20"/>
              </w:rPr>
              <w:t>Instrucción</w:t>
            </w:r>
          </w:p>
        </w:tc>
        <w:tc>
          <w:tcPr>
            <w:tcW w:w="2540" w:type="dxa"/>
            <w:vAlign w:val="center"/>
          </w:tcPr>
          <w:p w14:paraId="243154D6" w14:textId="77777777" w:rsidR="00B84957" w:rsidRDefault="009E6768">
            <w:pPr>
              <w:spacing w:line="360" w:lineRule="auto"/>
              <w:jc w:val="center"/>
              <w:rPr>
                <w:rFonts w:ascii="Arial" w:eastAsia="Arial" w:hAnsi="Arial" w:cs="Arial"/>
                <w:b/>
                <w:sz w:val="20"/>
                <w:szCs w:val="20"/>
              </w:rPr>
            </w:pPr>
            <w:r>
              <w:rPr>
                <w:rFonts w:ascii="Arial" w:eastAsia="Arial" w:hAnsi="Arial" w:cs="Arial"/>
                <w:b/>
                <w:sz w:val="20"/>
                <w:szCs w:val="20"/>
              </w:rPr>
              <w:t>Tener en cuenta</w:t>
            </w:r>
          </w:p>
        </w:tc>
      </w:tr>
      <w:tr w:rsidR="00B84957" w14:paraId="2BA55596" w14:textId="77777777">
        <w:trPr>
          <w:trHeight w:val="558"/>
          <w:tblHeader/>
        </w:trPr>
        <w:tc>
          <w:tcPr>
            <w:tcW w:w="3017" w:type="dxa"/>
            <w:vAlign w:val="bottom"/>
          </w:tcPr>
          <w:p w14:paraId="2238D0CD" w14:textId="77777777" w:rsidR="00B84957" w:rsidRDefault="009E6768">
            <w:pPr>
              <w:rPr>
                <w:rFonts w:ascii="Arial" w:eastAsia="Arial" w:hAnsi="Arial" w:cs="Arial"/>
                <w:sz w:val="20"/>
                <w:szCs w:val="20"/>
              </w:rPr>
            </w:pPr>
            <w:r>
              <w:rPr>
                <w:rFonts w:ascii="Arial" w:eastAsia="Arial" w:hAnsi="Arial" w:cs="Arial"/>
                <w:sz w:val="20"/>
                <w:szCs w:val="20"/>
              </w:rPr>
              <w:t>SOLICITAR PERMISO PARA GRABAR LAS REUNIONES</w:t>
            </w:r>
          </w:p>
          <w:p w14:paraId="78AF0F34" w14:textId="77777777" w:rsidR="00B84957" w:rsidRDefault="00B84957">
            <w:pPr>
              <w:rPr>
                <w:rFonts w:ascii="Arial" w:eastAsia="Arial" w:hAnsi="Arial" w:cs="Arial"/>
                <w:b/>
                <w:sz w:val="20"/>
                <w:szCs w:val="20"/>
              </w:rPr>
            </w:pPr>
          </w:p>
          <w:p w14:paraId="6EE729B6" w14:textId="77777777" w:rsidR="00B84957" w:rsidRDefault="00B84957">
            <w:pPr>
              <w:rPr>
                <w:rFonts w:ascii="Arial" w:eastAsia="Arial" w:hAnsi="Arial" w:cs="Arial"/>
                <w:b/>
                <w:sz w:val="20"/>
                <w:szCs w:val="20"/>
              </w:rPr>
            </w:pPr>
          </w:p>
          <w:p w14:paraId="353813A5" w14:textId="77777777" w:rsidR="00B84957" w:rsidRDefault="00B84957">
            <w:pPr>
              <w:rPr>
                <w:rFonts w:ascii="Arial" w:eastAsia="Arial" w:hAnsi="Arial" w:cs="Arial"/>
                <w:b/>
                <w:sz w:val="20"/>
                <w:szCs w:val="20"/>
              </w:rPr>
            </w:pPr>
          </w:p>
          <w:p w14:paraId="43566367" w14:textId="77777777" w:rsidR="00B84957" w:rsidRDefault="00B84957">
            <w:pPr>
              <w:rPr>
                <w:rFonts w:ascii="Arial" w:eastAsia="Arial" w:hAnsi="Arial" w:cs="Arial"/>
                <w:b/>
                <w:sz w:val="20"/>
                <w:szCs w:val="20"/>
              </w:rPr>
            </w:pPr>
          </w:p>
          <w:p w14:paraId="643044AD" w14:textId="77777777" w:rsidR="00B84957" w:rsidRDefault="00B84957">
            <w:pPr>
              <w:rPr>
                <w:rFonts w:ascii="Arial" w:eastAsia="Arial" w:hAnsi="Arial" w:cs="Arial"/>
                <w:b/>
                <w:sz w:val="20"/>
                <w:szCs w:val="20"/>
              </w:rPr>
            </w:pPr>
          </w:p>
          <w:p w14:paraId="2AC78E05" w14:textId="77777777" w:rsidR="00B84957" w:rsidRDefault="00B84957">
            <w:pPr>
              <w:rPr>
                <w:rFonts w:ascii="Arial" w:eastAsia="Arial" w:hAnsi="Arial" w:cs="Arial"/>
                <w:b/>
                <w:sz w:val="20"/>
                <w:szCs w:val="20"/>
              </w:rPr>
            </w:pPr>
          </w:p>
          <w:p w14:paraId="44A0223E" w14:textId="77777777" w:rsidR="00B84957" w:rsidRDefault="00B84957">
            <w:pPr>
              <w:rPr>
                <w:rFonts w:ascii="Arial" w:eastAsia="Arial" w:hAnsi="Arial" w:cs="Arial"/>
                <w:b/>
                <w:sz w:val="20"/>
                <w:szCs w:val="20"/>
              </w:rPr>
            </w:pPr>
          </w:p>
        </w:tc>
        <w:tc>
          <w:tcPr>
            <w:tcW w:w="3271" w:type="dxa"/>
            <w:vAlign w:val="center"/>
          </w:tcPr>
          <w:p w14:paraId="4E4E88DA" w14:textId="77777777" w:rsidR="00B84957" w:rsidRDefault="009E6768">
            <w:pPr>
              <w:spacing w:line="360" w:lineRule="auto"/>
              <w:jc w:val="both"/>
              <w:rPr>
                <w:rFonts w:ascii="Arial" w:eastAsia="Arial" w:hAnsi="Arial" w:cs="Arial"/>
                <w:b/>
                <w:sz w:val="20"/>
                <w:szCs w:val="20"/>
              </w:rPr>
            </w:pPr>
            <w:r>
              <w:rPr>
                <w:rFonts w:ascii="Arial" w:eastAsia="Arial" w:hAnsi="Arial" w:cs="Arial"/>
                <w:sz w:val="20"/>
                <w:szCs w:val="20"/>
              </w:rPr>
              <w:t>Se debe solicitar permiso para grabar las reuniones Especialmente para las reuniones virtuales donde no se puede incluir la firma de estos participantes. La aprobación se puede registrar en la columna junto a la firma.</w:t>
            </w:r>
            <w:r>
              <w:rPr>
                <w:rFonts w:ascii="Arial" w:eastAsia="Arial" w:hAnsi="Arial" w:cs="Arial"/>
                <w:b/>
                <w:sz w:val="20"/>
                <w:szCs w:val="20"/>
              </w:rPr>
              <w:t xml:space="preserve"> </w:t>
            </w:r>
          </w:p>
        </w:tc>
        <w:tc>
          <w:tcPr>
            <w:tcW w:w="2540" w:type="dxa"/>
            <w:vAlign w:val="center"/>
          </w:tcPr>
          <w:p w14:paraId="35E4F55A" w14:textId="77777777" w:rsidR="00B84957" w:rsidRDefault="00B84957">
            <w:pPr>
              <w:spacing w:line="360" w:lineRule="auto"/>
              <w:jc w:val="center"/>
              <w:rPr>
                <w:rFonts w:ascii="Arial" w:eastAsia="Arial" w:hAnsi="Arial" w:cs="Arial"/>
                <w:b/>
                <w:sz w:val="20"/>
                <w:szCs w:val="20"/>
              </w:rPr>
            </w:pPr>
          </w:p>
        </w:tc>
      </w:tr>
      <w:tr w:rsidR="00B84957" w14:paraId="29D3107E" w14:textId="77777777">
        <w:trPr>
          <w:tblHeader/>
        </w:trPr>
        <w:tc>
          <w:tcPr>
            <w:tcW w:w="3017" w:type="dxa"/>
          </w:tcPr>
          <w:p w14:paraId="00D137CF" w14:textId="77777777" w:rsidR="00B84957" w:rsidRDefault="009E6768">
            <w:pPr>
              <w:rPr>
                <w:rFonts w:ascii="Arial" w:eastAsia="Arial" w:hAnsi="Arial" w:cs="Arial"/>
                <w:sz w:val="20"/>
                <w:szCs w:val="20"/>
              </w:rPr>
            </w:pPr>
            <w:r>
              <w:rPr>
                <w:rFonts w:ascii="Arial" w:eastAsia="Arial" w:hAnsi="Arial" w:cs="Arial"/>
                <w:sz w:val="20"/>
                <w:szCs w:val="20"/>
              </w:rPr>
              <w:t>ACTA No.</w:t>
            </w:r>
          </w:p>
        </w:tc>
        <w:tc>
          <w:tcPr>
            <w:tcW w:w="3271" w:type="dxa"/>
          </w:tcPr>
          <w:p w14:paraId="7556AB48" w14:textId="77777777" w:rsidR="00B84957" w:rsidRDefault="009E6768">
            <w:pPr>
              <w:rPr>
                <w:rFonts w:ascii="Arial" w:eastAsia="Arial" w:hAnsi="Arial" w:cs="Arial"/>
                <w:sz w:val="20"/>
                <w:szCs w:val="20"/>
              </w:rPr>
            </w:pPr>
            <w:r>
              <w:rPr>
                <w:rFonts w:ascii="Arial" w:eastAsia="Arial" w:hAnsi="Arial" w:cs="Arial"/>
                <w:sz w:val="20"/>
                <w:szCs w:val="20"/>
              </w:rPr>
              <w:t>Se inicia un consecutivo por vigencia, iniciando desde N° 1 hasta N° veces.</w:t>
            </w:r>
          </w:p>
        </w:tc>
        <w:tc>
          <w:tcPr>
            <w:tcW w:w="2540" w:type="dxa"/>
          </w:tcPr>
          <w:p w14:paraId="18F5D402" w14:textId="77777777" w:rsidR="00B84957" w:rsidRDefault="009E6768">
            <w:pPr>
              <w:rPr>
                <w:rFonts w:ascii="Arial" w:eastAsia="Arial" w:hAnsi="Arial" w:cs="Arial"/>
                <w:sz w:val="20"/>
                <w:szCs w:val="20"/>
              </w:rPr>
            </w:pPr>
            <w:r>
              <w:rPr>
                <w:rFonts w:ascii="Arial" w:eastAsia="Arial" w:hAnsi="Arial" w:cs="Arial"/>
                <w:sz w:val="20"/>
                <w:szCs w:val="20"/>
              </w:rPr>
              <w:t xml:space="preserve">Se archiva en orden cronológico, del más antiguo al más reciente </w:t>
            </w:r>
          </w:p>
        </w:tc>
      </w:tr>
      <w:tr w:rsidR="00B84957" w14:paraId="7DA7E5CC" w14:textId="77777777">
        <w:trPr>
          <w:tblHeader/>
        </w:trPr>
        <w:tc>
          <w:tcPr>
            <w:tcW w:w="3017" w:type="dxa"/>
          </w:tcPr>
          <w:p w14:paraId="212C7B5B" w14:textId="77777777" w:rsidR="00B84957" w:rsidRDefault="009E6768">
            <w:pPr>
              <w:rPr>
                <w:rFonts w:ascii="Arial" w:eastAsia="Arial" w:hAnsi="Arial" w:cs="Arial"/>
                <w:sz w:val="20"/>
                <w:szCs w:val="20"/>
                <w:u w:val="single"/>
              </w:rPr>
            </w:pPr>
            <w:r>
              <w:rPr>
                <w:rFonts w:ascii="Arial" w:eastAsia="Arial" w:hAnsi="Arial" w:cs="Arial"/>
                <w:sz w:val="20"/>
                <w:szCs w:val="20"/>
              </w:rPr>
              <w:t>NOMBRE DEL COMITÉ O DE LA REUNIÓN:</w:t>
            </w:r>
          </w:p>
          <w:p w14:paraId="428513C5" w14:textId="77777777" w:rsidR="00B84957" w:rsidRDefault="00B84957">
            <w:pPr>
              <w:spacing w:before="280" w:line="360" w:lineRule="auto"/>
              <w:jc w:val="both"/>
              <w:rPr>
                <w:rFonts w:ascii="Arial" w:eastAsia="Arial" w:hAnsi="Arial" w:cs="Arial"/>
                <w:b/>
                <w:sz w:val="20"/>
                <w:szCs w:val="20"/>
              </w:rPr>
            </w:pPr>
          </w:p>
        </w:tc>
        <w:tc>
          <w:tcPr>
            <w:tcW w:w="3271" w:type="dxa"/>
          </w:tcPr>
          <w:p w14:paraId="065451E0"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Verificar si el comité convocado esta creado por acto administrativo para registrar su nombre o en su defecto nombrar colocar la temática a desarrollar.</w:t>
            </w:r>
          </w:p>
        </w:tc>
        <w:tc>
          <w:tcPr>
            <w:tcW w:w="2540" w:type="dxa"/>
          </w:tcPr>
          <w:p w14:paraId="6BD5A1AA" w14:textId="77777777" w:rsidR="00B84957" w:rsidRDefault="00B84957">
            <w:pPr>
              <w:spacing w:line="360" w:lineRule="auto"/>
              <w:jc w:val="both"/>
              <w:rPr>
                <w:rFonts w:ascii="Arial" w:eastAsia="Arial" w:hAnsi="Arial" w:cs="Arial"/>
                <w:sz w:val="20"/>
                <w:szCs w:val="20"/>
              </w:rPr>
            </w:pPr>
          </w:p>
        </w:tc>
      </w:tr>
      <w:tr w:rsidR="00B84957" w14:paraId="2980641E" w14:textId="77777777">
        <w:trPr>
          <w:tblHeader/>
        </w:trPr>
        <w:tc>
          <w:tcPr>
            <w:tcW w:w="3017" w:type="dxa"/>
          </w:tcPr>
          <w:p w14:paraId="2D27CACE" w14:textId="77777777" w:rsidR="00B84957" w:rsidRDefault="009E6768">
            <w:pPr>
              <w:rPr>
                <w:rFonts w:ascii="Arial" w:eastAsia="Arial" w:hAnsi="Arial" w:cs="Arial"/>
                <w:sz w:val="20"/>
                <w:szCs w:val="20"/>
              </w:rPr>
            </w:pPr>
            <w:r>
              <w:rPr>
                <w:rFonts w:ascii="Arial" w:eastAsia="Arial" w:hAnsi="Arial" w:cs="Arial"/>
                <w:sz w:val="20"/>
                <w:szCs w:val="20"/>
              </w:rPr>
              <w:t>CIUDAD Y FECHA:</w:t>
            </w:r>
          </w:p>
          <w:p w14:paraId="6A9C18E0" w14:textId="77777777" w:rsidR="00B84957" w:rsidRDefault="00B84957">
            <w:pPr>
              <w:rPr>
                <w:rFonts w:ascii="Arial" w:eastAsia="Arial" w:hAnsi="Arial" w:cs="Arial"/>
                <w:b/>
                <w:sz w:val="20"/>
                <w:szCs w:val="20"/>
              </w:rPr>
            </w:pPr>
          </w:p>
        </w:tc>
        <w:tc>
          <w:tcPr>
            <w:tcW w:w="3271" w:type="dxa"/>
          </w:tcPr>
          <w:p w14:paraId="017333A1"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Registre el nombre de la ciudad y el día en que se celebra la reunión.</w:t>
            </w:r>
          </w:p>
        </w:tc>
        <w:tc>
          <w:tcPr>
            <w:tcW w:w="2540" w:type="dxa"/>
          </w:tcPr>
          <w:p w14:paraId="3B904A55" w14:textId="77777777" w:rsidR="00B84957" w:rsidRDefault="00B84957">
            <w:pPr>
              <w:spacing w:line="360" w:lineRule="auto"/>
              <w:jc w:val="both"/>
              <w:rPr>
                <w:rFonts w:ascii="Arial" w:eastAsia="Arial" w:hAnsi="Arial" w:cs="Arial"/>
                <w:sz w:val="20"/>
                <w:szCs w:val="20"/>
              </w:rPr>
            </w:pPr>
          </w:p>
        </w:tc>
      </w:tr>
      <w:tr w:rsidR="00B84957" w14:paraId="3F9D799E" w14:textId="77777777">
        <w:trPr>
          <w:tblHeader/>
        </w:trPr>
        <w:tc>
          <w:tcPr>
            <w:tcW w:w="3017" w:type="dxa"/>
          </w:tcPr>
          <w:p w14:paraId="3D8D8B8B" w14:textId="77777777" w:rsidR="00B84957" w:rsidRDefault="009E6768">
            <w:pPr>
              <w:rPr>
                <w:rFonts w:ascii="Arial" w:eastAsia="Arial" w:hAnsi="Arial" w:cs="Arial"/>
                <w:sz w:val="20"/>
                <w:szCs w:val="20"/>
              </w:rPr>
            </w:pPr>
            <w:r>
              <w:rPr>
                <w:rFonts w:ascii="Arial" w:eastAsia="Arial" w:hAnsi="Arial" w:cs="Arial"/>
                <w:sz w:val="20"/>
                <w:szCs w:val="20"/>
              </w:rPr>
              <w:t xml:space="preserve">HORA INICIO /HORA FIN </w:t>
            </w:r>
          </w:p>
        </w:tc>
        <w:tc>
          <w:tcPr>
            <w:tcW w:w="3271" w:type="dxa"/>
          </w:tcPr>
          <w:p w14:paraId="7A2F399F"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 xml:space="preserve">Registre la hora de inicio de la reunión y la hora de finalización </w:t>
            </w:r>
          </w:p>
        </w:tc>
        <w:tc>
          <w:tcPr>
            <w:tcW w:w="2540" w:type="dxa"/>
          </w:tcPr>
          <w:p w14:paraId="00C278B5" w14:textId="77777777" w:rsidR="00B84957" w:rsidRDefault="00B84957">
            <w:pPr>
              <w:spacing w:line="360" w:lineRule="auto"/>
              <w:jc w:val="both"/>
              <w:rPr>
                <w:rFonts w:ascii="Arial" w:eastAsia="Arial" w:hAnsi="Arial" w:cs="Arial"/>
                <w:sz w:val="20"/>
                <w:szCs w:val="20"/>
              </w:rPr>
            </w:pPr>
          </w:p>
        </w:tc>
      </w:tr>
      <w:tr w:rsidR="00B84957" w14:paraId="7F3FABAF" w14:textId="77777777">
        <w:trPr>
          <w:tblHeader/>
        </w:trPr>
        <w:tc>
          <w:tcPr>
            <w:tcW w:w="3017" w:type="dxa"/>
          </w:tcPr>
          <w:p w14:paraId="174F6F47" w14:textId="77777777" w:rsidR="00B84957" w:rsidRDefault="009E6768">
            <w:pPr>
              <w:rPr>
                <w:rFonts w:ascii="Arial" w:eastAsia="Arial" w:hAnsi="Arial" w:cs="Arial"/>
                <w:sz w:val="20"/>
                <w:szCs w:val="20"/>
              </w:rPr>
            </w:pPr>
            <w:r>
              <w:rPr>
                <w:rFonts w:ascii="Arial" w:eastAsia="Arial" w:hAnsi="Arial" w:cs="Arial"/>
                <w:sz w:val="20"/>
                <w:szCs w:val="20"/>
              </w:rPr>
              <w:t>DIRECCIÓN GENERAL / REGIONAL / CENTRO</w:t>
            </w:r>
          </w:p>
          <w:p w14:paraId="5D6CC3AB" w14:textId="77777777" w:rsidR="00B84957" w:rsidRDefault="00B84957">
            <w:pPr>
              <w:rPr>
                <w:rFonts w:ascii="Arial" w:eastAsia="Arial" w:hAnsi="Arial" w:cs="Arial"/>
                <w:sz w:val="20"/>
                <w:szCs w:val="20"/>
              </w:rPr>
            </w:pPr>
          </w:p>
        </w:tc>
        <w:tc>
          <w:tcPr>
            <w:tcW w:w="3271" w:type="dxa"/>
          </w:tcPr>
          <w:p w14:paraId="309B5EE6"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Registre el nombre del lugar en el que se celebra la reunión.</w:t>
            </w:r>
          </w:p>
        </w:tc>
        <w:tc>
          <w:tcPr>
            <w:tcW w:w="2540" w:type="dxa"/>
          </w:tcPr>
          <w:p w14:paraId="539466FC" w14:textId="77777777" w:rsidR="00B84957" w:rsidRDefault="00B84957">
            <w:pPr>
              <w:spacing w:line="360" w:lineRule="auto"/>
              <w:jc w:val="both"/>
              <w:rPr>
                <w:rFonts w:ascii="Arial" w:eastAsia="Arial" w:hAnsi="Arial" w:cs="Arial"/>
                <w:sz w:val="20"/>
                <w:szCs w:val="20"/>
              </w:rPr>
            </w:pPr>
          </w:p>
        </w:tc>
      </w:tr>
      <w:tr w:rsidR="00B84957" w14:paraId="7E3440C7" w14:textId="77777777">
        <w:trPr>
          <w:tblHeader/>
        </w:trPr>
        <w:tc>
          <w:tcPr>
            <w:tcW w:w="3017" w:type="dxa"/>
          </w:tcPr>
          <w:p w14:paraId="48AA461F"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 xml:space="preserve">LUGAR Y/O ENLACE </w:t>
            </w:r>
          </w:p>
        </w:tc>
        <w:tc>
          <w:tcPr>
            <w:tcW w:w="3271" w:type="dxa"/>
          </w:tcPr>
          <w:p w14:paraId="4750DC51"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540" w:type="dxa"/>
          </w:tcPr>
          <w:p w14:paraId="0420ED17"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Solicitar permiso para grabar las reuniones</w:t>
            </w:r>
          </w:p>
        </w:tc>
      </w:tr>
      <w:tr w:rsidR="00B84957" w14:paraId="17B92D30" w14:textId="77777777">
        <w:trPr>
          <w:tblHeader/>
        </w:trPr>
        <w:tc>
          <w:tcPr>
            <w:tcW w:w="3017" w:type="dxa"/>
          </w:tcPr>
          <w:p w14:paraId="35A5FFB0" w14:textId="77777777" w:rsidR="00B84957" w:rsidRDefault="009E6768">
            <w:pPr>
              <w:rPr>
                <w:rFonts w:ascii="Arial" w:eastAsia="Arial" w:hAnsi="Arial" w:cs="Arial"/>
                <w:sz w:val="20"/>
                <w:szCs w:val="20"/>
              </w:rPr>
            </w:pPr>
            <w:r>
              <w:rPr>
                <w:rFonts w:ascii="Arial" w:eastAsia="Arial" w:hAnsi="Arial" w:cs="Arial"/>
                <w:sz w:val="20"/>
                <w:szCs w:val="20"/>
              </w:rPr>
              <w:t xml:space="preserve">AGENDA O PUNTOS PARA DESARROLLAR </w:t>
            </w:r>
          </w:p>
        </w:tc>
        <w:tc>
          <w:tcPr>
            <w:tcW w:w="3271" w:type="dxa"/>
          </w:tcPr>
          <w:p w14:paraId="3C4EE445"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Listar las temáticas centrales del comité o de la reunión.</w:t>
            </w:r>
          </w:p>
        </w:tc>
        <w:tc>
          <w:tcPr>
            <w:tcW w:w="2540" w:type="dxa"/>
          </w:tcPr>
          <w:p w14:paraId="39980308"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Si es un comité incluir un punto relacionado con la verificación de quorum</w:t>
            </w:r>
          </w:p>
        </w:tc>
      </w:tr>
      <w:tr w:rsidR="00B84957" w14:paraId="37293F1E" w14:textId="77777777">
        <w:trPr>
          <w:tblHeader/>
        </w:trPr>
        <w:tc>
          <w:tcPr>
            <w:tcW w:w="3017" w:type="dxa"/>
          </w:tcPr>
          <w:p w14:paraId="360757C4" w14:textId="77777777" w:rsidR="00B84957" w:rsidRDefault="009E6768">
            <w:pPr>
              <w:rPr>
                <w:rFonts w:ascii="Arial" w:eastAsia="Arial" w:hAnsi="Arial" w:cs="Arial"/>
                <w:sz w:val="20"/>
                <w:szCs w:val="20"/>
              </w:rPr>
            </w:pPr>
            <w:r>
              <w:rPr>
                <w:rFonts w:ascii="Arial" w:eastAsia="Arial" w:hAnsi="Arial" w:cs="Arial"/>
                <w:sz w:val="20"/>
                <w:szCs w:val="20"/>
              </w:rPr>
              <w:lastRenderedPageBreak/>
              <w:t>OBJETIVO(S) DE LA REUNIÓN:</w:t>
            </w:r>
          </w:p>
          <w:p w14:paraId="52BEBF10" w14:textId="77777777" w:rsidR="00B84957" w:rsidRDefault="00B84957">
            <w:pPr>
              <w:rPr>
                <w:rFonts w:ascii="Arial" w:eastAsia="Arial" w:hAnsi="Arial" w:cs="Arial"/>
                <w:b/>
                <w:sz w:val="20"/>
                <w:szCs w:val="20"/>
              </w:rPr>
            </w:pPr>
          </w:p>
        </w:tc>
        <w:tc>
          <w:tcPr>
            <w:tcW w:w="3271" w:type="dxa"/>
          </w:tcPr>
          <w:p w14:paraId="7AB49FE0"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 xml:space="preserve">Iniciando con un verbo en infinitivo indicar el propósito o finalidad de la reunión </w:t>
            </w:r>
          </w:p>
        </w:tc>
        <w:tc>
          <w:tcPr>
            <w:tcW w:w="2540" w:type="dxa"/>
          </w:tcPr>
          <w:p w14:paraId="7E66571F" w14:textId="77777777" w:rsidR="00B84957" w:rsidRDefault="00B84957">
            <w:pPr>
              <w:spacing w:line="360" w:lineRule="auto"/>
              <w:jc w:val="both"/>
              <w:rPr>
                <w:rFonts w:ascii="Arial" w:eastAsia="Arial" w:hAnsi="Arial" w:cs="Arial"/>
                <w:i/>
                <w:sz w:val="20"/>
                <w:szCs w:val="20"/>
              </w:rPr>
            </w:pPr>
          </w:p>
        </w:tc>
      </w:tr>
      <w:tr w:rsidR="00B84957" w14:paraId="31362A3A" w14:textId="77777777">
        <w:trPr>
          <w:tblHeader/>
        </w:trPr>
        <w:tc>
          <w:tcPr>
            <w:tcW w:w="3017" w:type="dxa"/>
          </w:tcPr>
          <w:p w14:paraId="4467294E" w14:textId="77777777" w:rsidR="00B84957" w:rsidRDefault="009E6768">
            <w:pPr>
              <w:rPr>
                <w:rFonts w:ascii="Arial" w:eastAsia="Arial" w:hAnsi="Arial" w:cs="Arial"/>
                <w:sz w:val="20"/>
                <w:szCs w:val="20"/>
              </w:rPr>
            </w:pPr>
            <w:r>
              <w:rPr>
                <w:rFonts w:ascii="Arial" w:eastAsia="Arial" w:hAnsi="Arial" w:cs="Arial"/>
                <w:sz w:val="20"/>
                <w:szCs w:val="20"/>
              </w:rPr>
              <w:t>DESARROLLO DE LA REUNIÓN</w:t>
            </w:r>
          </w:p>
        </w:tc>
        <w:tc>
          <w:tcPr>
            <w:tcW w:w="3271" w:type="dxa"/>
          </w:tcPr>
          <w:p w14:paraId="44A87325" w14:textId="77777777" w:rsidR="00B84957" w:rsidRDefault="009E6768">
            <w:pPr>
              <w:spacing w:after="280" w:line="360" w:lineRule="auto"/>
              <w:jc w:val="both"/>
              <w:rPr>
                <w:rFonts w:ascii="Arial" w:eastAsia="Arial" w:hAnsi="Arial" w:cs="Arial"/>
                <w:sz w:val="20"/>
                <w:szCs w:val="20"/>
              </w:rPr>
            </w:pPr>
            <w:r>
              <w:rPr>
                <w:rFonts w:ascii="Arial" w:eastAsia="Arial" w:hAnsi="Arial" w:cs="Arial"/>
                <w:sz w:val="20"/>
                <w:szCs w:val="20"/>
              </w:rPr>
              <w:t>Realizar descripción del desarrollo de la reunión conforme con la agenda o los puntos a desarrollar.</w:t>
            </w:r>
          </w:p>
          <w:p w14:paraId="0D563C2B" w14:textId="77777777" w:rsidR="00B84957" w:rsidRDefault="00B84957">
            <w:pPr>
              <w:spacing w:before="280" w:line="360" w:lineRule="auto"/>
              <w:jc w:val="both"/>
              <w:rPr>
                <w:rFonts w:ascii="Arial" w:eastAsia="Arial" w:hAnsi="Arial" w:cs="Arial"/>
                <w:sz w:val="20"/>
                <w:szCs w:val="20"/>
              </w:rPr>
            </w:pPr>
          </w:p>
        </w:tc>
        <w:tc>
          <w:tcPr>
            <w:tcW w:w="2540" w:type="dxa"/>
          </w:tcPr>
          <w:p w14:paraId="404EFC69"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Si es un comité es importante verificar el quorum indicando los roles que desempeña cada uno.</w:t>
            </w:r>
          </w:p>
        </w:tc>
      </w:tr>
      <w:tr w:rsidR="00B84957" w14:paraId="4BCEFC05" w14:textId="77777777">
        <w:trPr>
          <w:tblHeader/>
        </w:trPr>
        <w:tc>
          <w:tcPr>
            <w:tcW w:w="3017" w:type="dxa"/>
          </w:tcPr>
          <w:p w14:paraId="05FEC3FF" w14:textId="77777777" w:rsidR="00B84957" w:rsidRDefault="009E6768">
            <w:pPr>
              <w:rPr>
                <w:rFonts w:ascii="Arial" w:eastAsia="Arial" w:hAnsi="Arial" w:cs="Arial"/>
                <w:sz w:val="20"/>
                <w:szCs w:val="20"/>
              </w:rPr>
            </w:pPr>
            <w:r>
              <w:rPr>
                <w:rFonts w:ascii="Arial" w:eastAsia="Arial" w:hAnsi="Arial" w:cs="Arial"/>
                <w:sz w:val="20"/>
                <w:szCs w:val="20"/>
              </w:rPr>
              <w:t>CONCLUSIONES</w:t>
            </w:r>
          </w:p>
        </w:tc>
        <w:tc>
          <w:tcPr>
            <w:tcW w:w="3271" w:type="dxa"/>
          </w:tcPr>
          <w:p w14:paraId="19B1C7B5"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Resumen de las decisiones y aspectos más importantes tratados.</w:t>
            </w:r>
          </w:p>
        </w:tc>
        <w:tc>
          <w:tcPr>
            <w:tcW w:w="2540" w:type="dxa"/>
          </w:tcPr>
          <w:p w14:paraId="54473BD3" w14:textId="77777777" w:rsidR="00B84957" w:rsidRDefault="00B84957">
            <w:pPr>
              <w:spacing w:line="360" w:lineRule="auto"/>
              <w:jc w:val="both"/>
              <w:rPr>
                <w:rFonts w:ascii="Arial" w:eastAsia="Arial" w:hAnsi="Arial" w:cs="Arial"/>
                <w:sz w:val="20"/>
                <w:szCs w:val="20"/>
              </w:rPr>
            </w:pPr>
          </w:p>
        </w:tc>
      </w:tr>
      <w:tr w:rsidR="00B84957" w14:paraId="51006904" w14:textId="77777777">
        <w:trPr>
          <w:tblHeader/>
        </w:trPr>
        <w:tc>
          <w:tcPr>
            <w:tcW w:w="3017" w:type="dxa"/>
          </w:tcPr>
          <w:p w14:paraId="5EA73B02" w14:textId="77777777" w:rsidR="00B84957" w:rsidRDefault="009E6768">
            <w:pPr>
              <w:rPr>
                <w:rFonts w:ascii="Arial" w:eastAsia="Arial" w:hAnsi="Arial" w:cs="Arial"/>
                <w:sz w:val="20"/>
                <w:szCs w:val="20"/>
              </w:rPr>
            </w:pPr>
            <w:r>
              <w:rPr>
                <w:rFonts w:ascii="Arial" w:eastAsia="Arial" w:hAnsi="Arial" w:cs="Arial"/>
                <w:sz w:val="20"/>
                <w:szCs w:val="20"/>
              </w:rPr>
              <w:t xml:space="preserve">COMPROMISOS </w:t>
            </w:r>
          </w:p>
          <w:p w14:paraId="508FAAD8" w14:textId="77777777" w:rsidR="00B84957" w:rsidRDefault="00B84957">
            <w:pPr>
              <w:rPr>
                <w:rFonts w:ascii="Arial" w:eastAsia="Arial" w:hAnsi="Arial" w:cs="Arial"/>
                <w:sz w:val="20"/>
                <w:szCs w:val="20"/>
              </w:rPr>
            </w:pPr>
          </w:p>
        </w:tc>
        <w:tc>
          <w:tcPr>
            <w:tcW w:w="3271" w:type="dxa"/>
          </w:tcPr>
          <w:p w14:paraId="329A089F"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Se registran las tareas asignadas a los participantes y las fechas de cumplimiento.</w:t>
            </w:r>
          </w:p>
        </w:tc>
        <w:tc>
          <w:tcPr>
            <w:tcW w:w="2540" w:type="dxa"/>
          </w:tcPr>
          <w:p w14:paraId="5A4981AB"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Realice revisión compromisos anteriores</w:t>
            </w:r>
          </w:p>
        </w:tc>
      </w:tr>
      <w:tr w:rsidR="00B84957" w14:paraId="0BC30777" w14:textId="77777777">
        <w:trPr>
          <w:tblHeader/>
        </w:trPr>
        <w:tc>
          <w:tcPr>
            <w:tcW w:w="3017" w:type="dxa"/>
          </w:tcPr>
          <w:p w14:paraId="17C9ADE0" w14:textId="77777777" w:rsidR="00B84957" w:rsidRDefault="009E6768">
            <w:pPr>
              <w:rPr>
                <w:rFonts w:ascii="Arial" w:eastAsia="Arial" w:hAnsi="Arial" w:cs="Arial"/>
                <w:sz w:val="20"/>
                <w:szCs w:val="20"/>
              </w:rPr>
            </w:pPr>
            <w:r>
              <w:rPr>
                <w:rFonts w:ascii="Arial" w:eastAsia="Arial" w:hAnsi="Arial" w:cs="Arial"/>
                <w:sz w:val="20"/>
                <w:szCs w:val="20"/>
              </w:rPr>
              <w:t>FIRMAS</w:t>
            </w:r>
          </w:p>
        </w:tc>
        <w:tc>
          <w:tcPr>
            <w:tcW w:w="3271" w:type="dxa"/>
          </w:tcPr>
          <w:p w14:paraId="2F2021AC"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540" w:type="dxa"/>
          </w:tcPr>
          <w:p w14:paraId="7EB89F45" w14:textId="77777777" w:rsidR="00B84957" w:rsidRDefault="00B84957">
            <w:pPr>
              <w:spacing w:line="360" w:lineRule="auto"/>
              <w:jc w:val="both"/>
              <w:rPr>
                <w:rFonts w:ascii="Arial" w:eastAsia="Arial" w:hAnsi="Arial" w:cs="Arial"/>
                <w:sz w:val="20"/>
                <w:szCs w:val="20"/>
              </w:rPr>
            </w:pPr>
          </w:p>
        </w:tc>
      </w:tr>
      <w:tr w:rsidR="00B84957" w14:paraId="6FDA4B7E" w14:textId="77777777">
        <w:trPr>
          <w:trHeight w:val="298"/>
          <w:tblHeader/>
        </w:trPr>
        <w:tc>
          <w:tcPr>
            <w:tcW w:w="8828" w:type="dxa"/>
            <w:gridSpan w:val="3"/>
          </w:tcPr>
          <w:p w14:paraId="54021B33" w14:textId="77777777" w:rsidR="00B84957" w:rsidRDefault="009E6768">
            <w:pPr>
              <w:spacing w:line="360" w:lineRule="auto"/>
              <w:jc w:val="both"/>
              <w:rPr>
                <w:rFonts w:ascii="Arial" w:eastAsia="Arial" w:hAnsi="Arial" w:cs="Arial"/>
                <w:sz w:val="20"/>
                <w:szCs w:val="20"/>
              </w:rPr>
            </w:pPr>
            <w:r>
              <w:rPr>
                <w:rFonts w:ascii="Arial" w:eastAsia="Arial" w:hAnsi="Arial" w:cs="Arial"/>
                <w:b/>
                <w:sz w:val="20"/>
                <w:szCs w:val="20"/>
              </w:rPr>
              <w:t>LA INFORMACIÓN DE ESTE DOCUMENTO SE DEBE CLASIFICAR COMO</w:t>
            </w:r>
          </w:p>
        </w:tc>
      </w:tr>
      <w:tr w:rsidR="00B84957" w14:paraId="1D9B5A7D" w14:textId="77777777">
        <w:trPr>
          <w:trHeight w:val="509"/>
          <w:tblHeader/>
        </w:trPr>
        <w:tc>
          <w:tcPr>
            <w:tcW w:w="8828" w:type="dxa"/>
            <w:gridSpan w:val="3"/>
          </w:tcPr>
          <w:p w14:paraId="248F040E"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PROTECCIÓN DE DATOS PERSONALES</w:t>
            </w:r>
          </w:p>
        </w:tc>
      </w:tr>
      <w:tr w:rsidR="00B84957" w14:paraId="1273E9CE" w14:textId="77777777">
        <w:trPr>
          <w:trHeight w:val="509"/>
          <w:tblHeader/>
        </w:trPr>
        <w:tc>
          <w:tcPr>
            <w:tcW w:w="3017" w:type="dxa"/>
          </w:tcPr>
          <w:p w14:paraId="6BEB393C" w14:textId="77777777" w:rsidR="00B84957" w:rsidRDefault="009E6768">
            <w:pPr>
              <w:spacing w:line="360" w:lineRule="auto"/>
              <w:jc w:val="both"/>
              <w:rPr>
                <w:rFonts w:ascii="Arial" w:eastAsia="Arial" w:hAnsi="Arial" w:cs="Arial"/>
                <w:b/>
                <w:sz w:val="20"/>
                <w:szCs w:val="20"/>
              </w:rPr>
            </w:pPr>
            <w:r>
              <w:rPr>
                <w:rFonts w:ascii="Open Sans" w:eastAsia="Open Sans" w:hAnsi="Open Sans" w:cs="Open Sans"/>
                <w:sz w:val="20"/>
                <w:szCs w:val="20"/>
              </w:rPr>
              <w:t> </w:t>
            </w:r>
            <w:r>
              <w:rPr>
                <w:rFonts w:ascii="Arial" w:eastAsia="Arial" w:hAnsi="Arial" w:cs="Arial"/>
                <w:sz w:val="20"/>
                <w:szCs w:val="20"/>
              </w:rPr>
              <w:t>DATO PERSONAL:</w:t>
            </w:r>
            <w:r>
              <w:rPr>
                <w:rFonts w:ascii="Open Sans" w:eastAsia="Open Sans" w:hAnsi="Open Sans" w:cs="Open Sans"/>
                <w:b/>
                <w:sz w:val="20"/>
                <w:szCs w:val="20"/>
              </w:rPr>
              <w:t> </w:t>
            </w:r>
            <w:r>
              <w:rPr>
                <w:rFonts w:ascii="Open Sans" w:eastAsia="Open Sans" w:hAnsi="Open Sans" w:cs="Open Sans"/>
                <w:sz w:val="20"/>
                <w:szCs w:val="20"/>
              </w:rPr>
              <w:t xml:space="preserve"> </w:t>
            </w:r>
          </w:p>
        </w:tc>
        <w:tc>
          <w:tcPr>
            <w:tcW w:w="3271" w:type="dxa"/>
          </w:tcPr>
          <w:p w14:paraId="39FFAC1B"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Cualquier información vinculada o que pueda asociarse a una o varias personas naturales determinadas o determinables</w:t>
            </w:r>
          </w:p>
        </w:tc>
        <w:tc>
          <w:tcPr>
            <w:tcW w:w="2540" w:type="dxa"/>
          </w:tcPr>
          <w:p w14:paraId="207A64A6" w14:textId="77777777" w:rsidR="00B84957" w:rsidRDefault="00B84957">
            <w:pPr>
              <w:spacing w:line="360" w:lineRule="auto"/>
              <w:jc w:val="both"/>
              <w:rPr>
                <w:rFonts w:ascii="Arial" w:eastAsia="Arial" w:hAnsi="Arial" w:cs="Arial"/>
                <w:sz w:val="20"/>
                <w:szCs w:val="20"/>
              </w:rPr>
            </w:pPr>
          </w:p>
        </w:tc>
      </w:tr>
      <w:tr w:rsidR="00B84957" w14:paraId="232CB7F2" w14:textId="77777777">
        <w:trPr>
          <w:tblHeader/>
        </w:trPr>
        <w:tc>
          <w:tcPr>
            <w:tcW w:w="3017" w:type="dxa"/>
          </w:tcPr>
          <w:p w14:paraId="03DD51D7"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ENCARGADO DEL TRATAMIENTO:</w:t>
            </w:r>
            <w:r>
              <w:rPr>
                <w:rFonts w:ascii="Open Sans" w:eastAsia="Open Sans" w:hAnsi="Open Sans" w:cs="Open Sans"/>
                <w:b/>
                <w:sz w:val="20"/>
                <w:szCs w:val="20"/>
              </w:rPr>
              <w:t> </w:t>
            </w:r>
          </w:p>
        </w:tc>
        <w:tc>
          <w:tcPr>
            <w:tcW w:w="3271" w:type="dxa"/>
          </w:tcPr>
          <w:p w14:paraId="5C995BF4"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o jurídica, pública o privada, que por sí misma o en asocio con otros, realice el Tratamiento de datos personales por cuenta del responsable del Tratamiento</w:t>
            </w:r>
          </w:p>
        </w:tc>
        <w:tc>
          <w:tcPr>
            <w:tcW w:w="2540" w:type="dxa"/>
          </w:tcPr>
          <w:p w14:paraId="026977FC" w14:textId="77777777" w:rsidR="00B84957" w:rsidRDefault="00B84957">
            <w:pPr>
              <w:spacing w:line="360" w:lineRule="auto"/>
              <w:jc w:val="both"/>
              <w:rPr>
                <w:rFonts w:ascii="Arial" w:eastAsia="Arial" w:hAnsi="Arial" w:cs="Arial"/>
                <w:sz w:val="20"/>
                <w:szCs w:val="20"/>
              </w:rPr>
            </w:pPr>
          </w:p>
        </w:tc>
      </w:tr>
      <w:tr w:rsidR="00B84957" w14:paraId="71458254" w14:textId="77777777">
        <w:trPr>
          <w:tblHeader/>
        </w:trPr>
        <w:tc>
          <w:tcPr>
            <w:tcW w:w="3017" w:type="dxa"/>
          </w:tcPr>
          <w:p w14:paraId="059977A4"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lastRenderedPageBreak/>
              <w:t>RESPONSABLE DEL TRATAMIENTO</w:t>
            </w:r>
          </w:p>
        </w:tc>
        <w:tc>
          <w:tcPr>
            <w:tcW w:w="3271" w:type="dxa"/>
          </w:tcPr>
          <w:p w14:paraId="6B8F85F3"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o jurídica, pública o privada, que por sí misma o en asocio con otros, decida sobre la base de datos y/o el Tratamiento de los datos</w:t>
            </w:r>
          </w:p>
        </w:tc>
        <w:tc>
          <w:tcPr>
            <w:tcW w:w="2540" w:type="dxa"/>
          </w:tcPr>
          <w:p w14:paraId="7C129E08" w14:textId="77777777" w:rsidR="00B84957" w:rsidRDefault="00B84957">
            <w:pPr>
              <w:spacing w:line="360" w:lineRule="auto"/>
              <w:jc w:val="both"/>
              <w:rPr>
                <w:rFonts w:ascii="Arial" w:eastAsia="Arial" w:hAnsi="Arial" w:cs="Arial"/>
                <w:sz w:val="20"/>
                <w:szCs w:val="20"/>
              </w:rPr>
            </w:pPr>
          </w:p>
        </w:tc>
      </w:tr>
      <w:tr w:rsidR="00B84957" w14:paraId="7ED38C9F" w14:textId="77777777">
        <w:trPr>
          <w:tblHeader/>
        </w:trPr>
        <w:tc>
          <w:tcPr>
            <w:tcW w:w="3017" w:type="dxa"/>
          </w:tcPr>
          <w:p w14:paraId="12A5C03D"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TITULAR</w:t>
            </w:r>
          </w:p>
        </w:tc>
        <w:tc>
          <w:tcPr>
            <w:tcW w:w="3271" w:type="dxa"/>
          </w:tcPr>
          <w:p w14:paraId="7BCC910A"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Persona natural cuyos datos personales sean objeto de Tratamiento</w:t>
            </w:r>
          </w:p>
        </w:tc>
        <w:tc>
          <w:tcPr>
            <w:tcW w:w="2540" w:type="dxa"/>
          </w:tcPr>
          <w:p w14:paraId="71E52544" w14:textId="77777777" w:rsidR="00B84957" w:rsidRDefault="00B84957">
            <w:pPr>
              <w:spacing w:line="360" w:lineRule="auto"/>
              <w:jc w:val="both"/>
              <w:rPr>
                <w:rFonts w:ascii="Arial" w:eastAsia="Arial" w:hAnsi="Arial" w:cs="Arial"/>
                <w:sz w:val="20"/>
                <w:szCs w:val="20"/>
              </w:rPr>
            </w:pPr>
          </w:p>
        </w:tc>
      </w:tr>
      <w:tr w:rsidR="00B84957" w14:paraId="5963A267" w14:textId="77777777">
        <w:trPr>
          <w:tblHeader/>
        </w:trPr>
        <w:tc>
          <w:tcPr>
            <w:tcW w:w="3017" w:type="dxa"/>
          </w:tcPr>
          <w:p w14:paraId="14C6B7C2"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TRATAMIENTO</w:t>
            </w:r>
          </w:p>
        </w:tc>
        <w:tc>
          <w:tcPr>
            <w:tcW w:w="3271" w:type="dxa"/>
          </w:tcPr>
          <w:p w14:paraId="26845B07"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Cualquier operación o conjunto de operaciones sobre datos personales, tales como la recolección, almacenamiento, uso, circulación o supresión</w:t>
            </w:r>
          </w:p>
        </w:tc>
        <w:tc>
          <w:tcPr>
            <w:tcW w:w="2540" w:type="dxa"/>
          </w:tcPr>
          <w:p w14:paraId="3EA4F54F" w14:textId="77777777" w:rsidR="00B84957" w:rsidRDefault="00B84957">
            <w:pPr>
              <w:spacing w:line="360" w:lineRule="auto"/>
              <w:jc w:val="both"/>
              <w:rPr>
                <w:rFonts w:ascii="Arial" w:eastAsia="Arial" w:hAnsi="Arial" w:cs="Arial"/>
                <w:sz w:val="20"/>
                <w:szCs w:val="20"/>
              </w:rPr>
            </w:pPr>
          </w:p>
        </w:tc>
      </w:tr>
      <w:tr w:rsidR="00B84957" w14:paraId="627CD5D3" w14:textId="77777777">
        <w:trPr>
          <w:tblHeader/>
        </w:trPr>
        <w:tc>
          <w:tcPr>
            <w:tcW w:w="3017" w:type="dxa"/>
          </w:tcPr>
          <w:p w14:paraId="5E5A26ED"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 xml:space="preserve">FINALIDAD </w:t>
            </w:r>
          </w:p>
        </w:tc>
        <w:tc>
          <w:tcPr>
            <w:tcW w:w="3271" w:type="dxa"/>
          </w:tcPr>
          <w:p w14:paraId="43944650"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540" w:type="dxa"/>
          </w:tcPr>
          <w:p w14:paraId="2A5A3A57" w14:textId="77777777" w:rsidR="00B84957" w:rsidRDefault="00B84957">
            <w:pPr>
              <w:spacing w:line="360" w:lineRule="auto"/>
              <w:jc w:val="both"/>
              <w:rPr>
                <w:rFonts w:ascii="Arial" w:eastAsia="Arial" w:hAnsi="Arial" w:cs="Arial"/>
                <w:sz w:val="20"/>
                <w:szCs w:val="20"/>
              </w:rPr>
            </w:pPr>
          </w:p>
        </w:tc>
      </w:tr>
      <w:tr w:rsidR="00B84957" w14:paraId="7D21DF85" w14:textId="77777777">
        <w:trPr>
          <w:tblHeader/>
        </w:trPr>
        <w:tc>
          <w:tcPr>
            <w:tcW w:w="8828" w:type="dxa"/>
            <w:gridSpan w:val="3"/>
          </w:tcPr>
          <w:p w14:paraId="6A23DEA9" w14:textId="77777777" w:rsidR="00B84957" w:rsidRDefault="009E6768">
            <w:pPr>
              <w:spacing w:line="360" w:lineRule="auto"/>
              <w:jc w:val="center"/>
              <w:rPr>
                <w:rFonts w:ascii="Arial" w:eastAsia="Arial" w:hAnsi="Arial" w:cs="Arial"/>
                <w:b/>
                <w:sz w:val="20"/>
                <w:szCs w:val="20"/>
              </w:rPr>
            </w:pPr>
            <w:r>
              <w:rPr>
                <w:rFonts w:ascii="Arial" w:eastAsia="Arial" w:hAnsi="Arial" w:cs="Arial"/>
                <w:b/>
                <w:sz w:val="20"/>
                <w:szCs w:val="20"/>
              </w:rPr>
              <w:t>CLASIFICACIÓN DE LA INFORMACIÓN</w:t>
            </w:r>
          </w:p>
        </w:tc>
      </w:tr>
      <w:tr w:rsidR="00B84957" w14:paraId="43B5D05B" w14:textId="77777777">
        <w:trPr>
          <w:tblHeader/>
        </w:trPr>
        <w:tc>
          <w:tcPr>
            <w:tcW w:w="3017" w:type="dxa"/>
          </w:tcPr>
          <w:p w14:paraId="1788E143"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TIPOS DATOS: PÚBLICA</w:t>
            </w:r>
          </w:p>
        </w:tc>
        <w:tc>
          <w:tcPr>
            <w:tcW w:w="3271" w:type="dxa"/>
          </w:tcPr>
          <w:p w14:paraId="79368933"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Es el dato que la ley o la Constitución Política determina como tal, así como todos aquellos que no sean semiprivados o privados.</w:t>
            </w:r>
          </w:p>
          <w:p w14:paraId="3C3A5CC5" w14:textId="77777777" w:rsidR="00B84957" w:rsidRDefault="00B84957">
            <w:pPr>
              <w:pBdr>
                <w:top w:val="nil"/>
                <w:left w:val="nil"/>
                <w:bottom w:val="nil"/>
                <w:right w:val="nil"/>
                <w:between w:val="nil"/>
              </w:pBdr>
              <w:spacing w:line="360" w:lineRule="auto"/>
              <w:jc w:val="both"/>
              <w:rPr>
                <w:rFonts w:ascii="Arial" w:eastAsia="Arial" w:hAnsi="Arial" w:cs="Arial"/>
                <w:color w:val="000000"/>
                <w:sz w:val="20"/>
                <w:szCs w:val="20"/>
              </w:rPr>
            </w:pPr>
          </w:p>
        </w:tc>
        <w:tc>
          <w:tcPr>
            <w:tcW w:w="2540" w:type="dxa"/>
          </w:tcPr>
          <w:p w14:paraId="2605B321" w14:textId="77777777" w:rsidR="00B84957" w:rsidRDefault="009E6768">
            <w:pPr>
              <w:spacing w:line="360" w:lineRule="auto"/>
              <w:jc w:val="both"/>
              <w:rPr>
                <w:rFonts w:ascii="Arial" w:eastAsia="Arial" w:hAnsi="Arial" w:cs="Arial"/>
                <w:sz w:val="20"/>
                <w:szCs w:val="20"/>
              </w:rPr>
            </w:pPr>
            <w:r>
              <w:rPr>
                <w:rFonts w:ascii="Arial" w:eastAsia="Arial" w:hAnsi="Arial" w:cs="Arial"/>
                <w:sz w:val="20"/>
                <w:szCs w:val="20"/>
              </w:rPr>
              <w:t>Ejemplos: Datos relativos al estado civil de las personas, su profesión u oficio, su calidad de comerciante o servidor público y aquellos que pueden obtenerse sin reserva alguna</w:t>
            </w:r>
          </w:p>
        </w:tc>
      </w:tr>
      <w:tr w:rsidR="00B84957" w14:paraId="0CA1639E" w14:textId="77777777">
        <w:trPr>
          <w:tblHeader/>
        </w:trPr>
        <w:tc>
          <w:tcPr>
            <w:tcW w:w="3017" w:type="dxa"/>
          </w:tcPr>
          <w:p w14:paraId="310704F5" w14:textId="77777777" w:rsidR="00B84957" w:rsidRDefault="009E6768">
            <w:pPr>
              <w:spacing w:after="280" w:line="360" w:lineRule="auto"/>
              <w:jc w:val="both"/>
              <w:rPr>
                <w:rFonts w:ascii="Arial" w:eastAsia="Arial" w:hAnsi="Arial" w:cs="Arial"/>
                <w:sz w:val="20"/>
                <w:szCs w:val="20"/>
              </w:rPr>
            </w:pPr>
            <w:r>
              <w:rPr>
                <w:rFonts w:ascii="Arial" w:eastAsia="Arial" w:hAnsi="Arial" w:cs="Arial"/>
                <w:sz w:val="20"/>
                <w:szCs w:val="20"/>
              </w:rPr>
              <w:lastRenderedPageBreak/>
              <w:t>TIPOS DATOS: SEMIPRIVADA</w:t>
            </w:r>
          </w:p>
          <w:p w14:paraId="7555F2EF" w14:textId="77777777" w:rsidR="00B84957" w:rsidRDefault="00B84957">
            <w:pPr>
              <w:spacing w:before="280" w:line="360" w:lineRule="auto"/>
              <w:jc w:val="both"/>
              <w:rPr>
                <w:rFonts w:ascii="Arial" w:eastAsia="Arial" w:hAnsi="Arial" w:cs="Arial"/>
                <w:sz w:val="20"/>
                <w:szCs w:val="20"/>
              </w:rPr>
            </w:pPr>
          </w:p>
        </w:tc>
        <w:tc>
          <w:tcPr>
            <w:tcW w:w="3271" w:type="dxa"/>
          </w:tcPr>
          <w:p w14:paraId="7D55A30C"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Es el dato que no tiene naturaleza íntima, reservada, ni pública y cuyo conocimiento o divulgación puede interesar no sólo a su titular sino a cierto sector o grupo de personas.</w:t>
            </w:r>
          </w:p>
        </w:tc>
        <w:tc>
          <w:tcPr>
            <w:tcW w:w="2540" w:type="dxa"/>
          </w:tcPr>
          <w:p w14:paraId="595CF6AC" w14:textId="77777777" w:rsidR="00B84957" w:rsidRDefault="009E6768">
            <w:pPr>
              <w:pBdr>
                <w:top w:val="nil"/>
                <w:left w:val="nil"/>
                <w:bottom w:val="nil"/>
                <w:right w:val="nil"/>
                <w:between w:val="nil"/>
              </w:pBdr>
              <w:spacing w:line="360" w:lineRule="auto"/>
              <w:rPr>
                <w:rFonts w:ascii="Arial" w:eastAsia="Arial" w:hAnsi="Arial" w:cs="Arial"/>
                <w:color w:val="000000"/>
                <w:sz w:val="20"/>
                <w:szCs w:val="20"/>
              </w:rPr>
            </w:pPr>
            <w:r>
              <w:rPr>
                <w:rFonts w:ascii="Arial" w:eastAsia="Arial" w:hAnsi="Arial" w:cs="Arial"/>
                <w:color w:val="000000"/>
                <w:sz w:val="20"/>
                <w:szCs w:val="20"/>
              </w:rPr>
              <w:t>Ejemplos:</w:t>
            </w:r>
          </w:p>
          <w:p w14:paraId="5E70134D" w14:textId="77777777" w:rsidR="00B84957" w:rsidRDefault="009E6768">
            <w:pPr>
              <w:spacing w:before="280" w:line="360" w:lineRule="auto"/>
              <w:jc w:val="both"/>
              <w:rPr>
                <w:rFonts w:ascii="Arial" w:eastAsia="Arial" w:hAnsi="Arial" w:cs="Arial"/>
                <w:sz w:val="20"/>
                <w:szCs w:val="20"/>
              </w:rPr>
            </w:pPr>
            <w:r>
              <w:rPr>
                <w:rFonts w:ascii="Arial" w:eastAsia="Arial" w:hAnsi="Arial" w:cs="Arial"/>
                <w:sz w:val="20"/>
                <w:szCs w:val="20"/>
              </w:rPr>
              <w:t>Datos financieros y crediticios, dirección, teléfono, correo electrónico</w:t>
            </w:r>
          </w:p>
        </w:tc>
      </w:tr>
      <w:tr w:rsidR="00B84957" w14:paraId="6E861603" w14:textId="77777777">
        <w:trPr>
          <w:tblHeader/>
        </w:trPr>
        <w:tc>
          <w:tcPr>
            <w:tcW w:w="3017" w:type="dxa"/>
          </w:tcPr>
          <w:p w14:paraId="2677546E" w14:textId="77777777" w:rsidR="00B84957" w:rsidRDefault="009E6768">
            <w:pPr>
              <w:spacing w:after="280" w:line="360" w:lineRule="auto"/>
              <w:jc w:val="both"/>
              <w:rPr>
                <w:rFonts w:ascii="Arial" w:eastAsia="Arial" w:hAnsi="Arial" w:cs="Arial"/>
                <w:sz w:val="20"/>
                <w:szCs w:val="20"/>
              </w:rPr>
            </w:pPr>
            <w:r>
              <w:rPr>
                <w:rFonts w:ascii="Arial" w:eastAsia="Arial" w:hAnsi="Arial" w:cs="Arial"/>
                <w:sz w:val="20"/>
                <w:szCs w:val="20"/>
              </w:rPr>
              <w:t>TIPOS DATOS: PRIVADA</w:t>
            </w:r>
          </w:p>
          <w:p w14:paraId="4AEEC3FF" w14:textId="77777777" w:rsidR="00B84957" w:rsidRDefault="00B84957">
            <w:pPr>
              <w:spacing w:before="280" w:line="360" w:lineRule="auto"/>
              <w:jc w:val="both"/>
              <w:rPr>
                <w:rFonts w:ascii="Arial" w:eastAsia="Arial" w:hAnsi="Arial" w:cs="Arial"/>
                <w:sz w:val="20"/>
                <w:szCs w:val="20"/>
              </w:rPr>
            </w:pPr>
          </w:p>
        </w:tc>
        <w:tc>
          <w:tcPr>
            <w:tcW w:w="3271" w:type="dxa"/>
          </w:tcPr>
          <w:p w14:paraId="44E1E4C7"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Es el dato que por su naturaleza íntima o reservada sólo es relevante para el titular de la información.</w:t>
            </w:r>
          </w:p>
        </w:tc>
        <w:tc>
          <w:tcPr>
            <w:tcW w:w="2540" w:type="dxa"/>
          </w:tcPr>
          <w:p w14:paraId="291289A6" w14:textId="77777777" w:rsidR="00B84957" w:rsidRDefault="009E6768">
            <w:pPr>
              <w:pBdr>
                <w:top w:val="nil"/>
                <w:left w:val="nil"/>
                <w:bottom w:val="nil"/>
                <w:right w:val="nil"/>
                <w:between w:val="nil"/>
              </w:pBdr>
              <w:spacing w:line="360" w:lineRule="auto"/>
              <w:rPr>
                <w:rFonts w:ascii="Arial" w:eastAsia="Arial" w:hAnsi="Arial" w:cs="Arial"/>
                <w:color w:val="000000"/>
                <w:sz w:val="20"/>
                <w:szCs w:val="20"/>
              </w:rPr>
            </w:pPr>
            <w:r>
              <w:rPr>
                <w:rFonts w:ascii="Arial" w:eastAsia="Arial" w:hAnsi="Arial" w:cs="Arial"/>
                <w:color w:val="000000"/>
                <w:sz w:val="20"/>
                <w:szCs w:val="20"/>
              </w:rPr>
              <w:t>Ejemplos:</w:t>
            </w:r>
          </w:p>
          <w:p w14:paraId="47377999"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fotografías, videos, datos relacionados con su estilo de vida</w:t>
            </w:r>
          </w:p>
          <w:p w14:paraId="3640C9AF" w14:textId="77777777" w:rsidR="00B84957" w:rsidRDefault="00B84957">
            <w:pPr>
              <w:pBdr>
                <w:top w:val="nil"/>
                <w:left w:val="nil"/>
                <w:bottom w:val="nil"/>
                <w:right w:val="nil"/>
                <w:between w:val="nil"/>
              </w:pBdr>
              <w:spacing w:line="360" w:lineRule="auto"/>
              <w:rPr>
                <w:rFonts w:ascii="Arial" w:eastAsia="Arial" w:hAnsi="Arial" w:cs="Arial"/>
                <w:color w:val="000000"/>
                <w:sz w:val="20"/>
                <w:szCs w:val="20"/>
              </w:rPr>
            </w:pPr>
          </w:p>
        </w:tc>
      </w:tr>
      <w:tr w:rsidR="00B84957" w14:paraId="18963645" w14:textId="77777777">
        <w:trPr>
          <w:tblHeader/>
        </w:trPr>
        <w:tc>
          <w:tcPr>
            <w:tcW w:w="3017" w:type="dxa"/>
          </w:tcPr>
          <w:p w14:paraId="29077052" w14:textId="77777777" w:rsidR="00B84957" w:rsidRDefault="009E6768">
            <w:pPr>
              <w:spacing w:after="280" w:line="360" w:lineRule="auto"/>
              <w:jc w:val="both"/>
              <w:rPr>
                <w:rFonts w:ascii="Arial" w:eastAsia="Arial" w:hAnsi="Arial" w:cs="Arial"/>
                <w:sz w:val="20"/>
                <w:szCs w:val="20"/>
              </w:rPr>
            </w:pPr>
            <w:r>
              <w:rPr>
                <w:rFonts w:ascii="Arial" w:eastAsia="Arial" w:hAnsi="Arial" w:cs="Arial"/>
                <w:sz w:val="20"/>
                <w:szCs w:val="20"/>
              </w:rPr>
              <w:t>TIPOS DATOS: SENSIBLE</w:t>
            </w:r>
          </w:p>
          <w:p w14:paraId="1D6CBDC0" w14:textId="77777777" w:rsidR="00B84957" w:rsidRDefault="00B84957">
            <w:pPr>
              <w:spacing w:before="280" w:line="360" w:lineRule="auto"/>
              <w:jc w:val="both"/>
              <w:rPr>
                <w:rFonts w:ascii="Arial" w:eastAsia="Arial" w:hAnsi="Arial" w:cs="Arial"/>
                <w:sz w:val="20"/>
                <w:szCs w:val="20"/>
              </w:rPr>
            </w:pPr>
          </w:p>
        </w:tc>
        <w:tc>
          <w:tcPr>
            <w:tcW w:w="3271" w:type="dxa"/>
          </w:tcPr>
          <w:p w14:paraId="6FB83EEC"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Es el dato que afecta la intimidad del titular o cuyo uso indebido puede generar su discriminación.</w:t>
            </w:r>
          </w:p>
        </w:tc>
        <w:tc>
          <w:tcPr>
            <w:tcW w:w="2540" w:type="dxa"/>
          </w:tcPr>
          <w:p w14:paraId="0A52CB37" w14:textId="77777777" w:rsidR="00B84957" w:rsidRDefault="009E6768">
            <w:pPr>
              <w:pBdr>
                <w:top w:val="nil"/>
                <w:left w:val="nil"/>
                <w:bottom w:val="nil"/>
                <w:right w:val="nil"/>
                <w:between w:val="nil"/>
              </w:pBdr>
              <w:spacing w:line="360" w:lineRule="auto"/>
              <w:rPr>
                <w:rFonts w:ascii="Arial" w:eastAsia="Arial" w:hAnsi="Arial" w:cs="Arial"/>
                <w:color w:val="000000"/>
                <w:sz w:val="20"/>
                <w:szCs w:val="20"/>
              </w:rPr>
            </w:pPr>
            <w:r>
              <w:rPr>
                <w:rFonts w:ascii="Arial" w:eastAsia="Arial" w:hAnsi="Arial" w:cs="Arial"/>
                <w:color w:val="000000"/>
                <w:sz w:val="20"/>
                <w:szCs w:val="20"/>
              </w:rPr>
              <w:t>Ejemplos:</w:t>
            </w:r>
          </w:p>
          <w:p w14:paraId="254AAA9D" w14:textId="77777777" w:rsidR="00B84957" w:rsidRDefault="009E6768">
            <w:p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Estado de salud, Origen racial o étnico, Orientación sexual, Afiliación a organizaciones sindicales o políticas, Creencias religiosas o filosóficas, Aspectos biométricos o genéticos</w:t>
            </w:r>
          </w:p>
          <w:p w14:paraId="3C801444" w14:textId="77777777" w:rsidR="00B84957" w:rsidRDefault="00B84957">
            <w:pPr>
              <w:pBdr>
                <w:top w:val="nil"/>
                <w:left w:val="nil"/>
                <w:bottom w:val="nil"/>
                <w:right w:val="nil"/>
                <w:between w:val="nil"/>
              </w:pBdr>
              <w:spacing w:line="360" w:lineRule="auto"/>
              <w:rPr>
                <w:rFonts w:ascii="Arial" w:eastAsia="Arial" w:hAnsi="Arial" w:cs="Arial"/>
                <w:color w:val="000000"/>
                <w:sz w:val="20"/>
                <w:szCs w:val="20"/>
              </w:rPr>
            </w:pPr>
          </w:p>
        </w:tc>
      </w:tr>
      <w:tr w:rsidR="00B84957" w14:paraId="098CA1DB" w14:textId="77777777">
        <w:trPr>
          <w:tblHeader/>
        </w:trPr>
        <w:tc>
          <w:tcPr>
            <w:tcW w:w="8828" w:type="dxa"/>
            <w:gridSpan w:val="3"/>
          </w:tcPr>
          <w:p w14:paraId="55ACA612"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Si la información marcada es (Privada, Semiprivada) y de conformidad con lo dispuesto en la Ley 1581 de 2012 el Servicio Nacional de Aprendizaje – SENA es responsable del tratamiento de datos personales y en tal virtud recolectará, almacenará y usará su información personal para las siguientes finalidades: (1) Gestionar actividades de capacitación, reunión o asistencia.</w:t>
            </w:r>
          </w:p>
          <w:p w14:paraId="5B6BD26F" w14:textId="77777777" w:rsidR="00B84957" w:rsidRDefault="00B84957">
            <w:pPr>
              <w:pBdr>
                <w:top w:val="nil"/>
                <w:left w:val="nil"/>
                <w:bottom w:val="nil"/>
                <w:right w:val="nil"/>
                <w:between w:val="nil"/>
              </w:pBdr>
              <w:jc w:val="both"/>
              <w:rPr>
                <w:rFonts w:ascii="Arial" w:eastAsia="Arial" w:hAnsi="Arial" w:cs="Arial"/>
                <w:color w:val="000000"/>
                <w:sz w:val="20"/>
                <w:szCs w:val="20"/>
              </w:rPr>
            </w:pPr>
          </w:p>
          <w:p w14:paraId="5274DA9E"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Si la información marcada es (Sensible) y de acuerdo con la Ley 1581 de 2012 esto se considerará datos sensibles, puesto que pueden llegar a afectar la intimidad o cuyo uso indebido llegue a generar discriminación. En caso en que la Entidad requiera la recolección de esta información, el titular tiene el derecho a contestar o no las preguntas que se le formulan y a entregar o no los datos solicitados. Adicionalmente como titular de sus datos personales usted tiene derecho a: (i) Acceder en forma gratuita a los datos proporcionados que hayan sido objeto de tratamiento. (ii) Conocer, actualizar y rectificar su información frente a datos parciales, inexactos, incompletos, fraccionados, que induzcan a error, o a aquellos cuyo tratamiento esté prohibido o no haya sido autorizado. (iii) Solicitar prueba de la autorización otorgada. (iv) Presentar ante la Superintendencia de Industria y Comercio (SIC) quejas por infracciones a lo dispuesto en la normatividad vigente. (v) Revocar la autorización y/o solicitar la supresión del dato, siempre que no exista un deber legal o contractual que impida eliminarlos. (vi) Abstenerse de responder las preguntas sobre datos sensibles. El titular podrá ejercer sus derechos siguiendo el procedimiento descrito en nuestra Política de Protección de Datos Personales, la cual puede consultar ingresando en la página web </w:t>
            </w:r>
            <w:hyperlink r:id="rId16">
              <w:r>
                <w:rPr>
                  <w:rFonts w:ascii="Arial" w:eastAsia="Arial" w:hAnsi="Arial" w:cs="Arial"/>
                  <w:color w:val="000000"/>
                  <w:sz w:val="20"/>
                  <w:szCs w:val="20"/>
                </w:rPr>
                <w:t>www.sena.edu.co</w:t>
              </w:r>
            </w:hyperlink>
            <w:r>
              <w:rPr>
                <w:rFonts w:ascii="Arial" w:eastAsia="Arial" w:hAnsi="Arial" w:cs="Arial"/>
                <w:color w:val="000000"/>
                <w:sz w:val="20"/>
                <w:szCs w:val="20"/>
              </w:rPr>
              <w:t>. El diligenciar la información requerida en este formato se entenderá como una conducta inequívoca de que usted como titular de los datos personales, otorga su consentimiento al Servicio Nacional de Aprendizaje – SENA para que trate su información personal de acuerdo con las finalidades mencionadas anteriormente, manifiesta que la presente autorización le fue solicitada,  puesta en conocimiento antes de entregar sus datos y que la suscribe de forma libre y voluntaria una vez leída en su totalidad.</w:t>
            </w:r>
          </w:p>
          <w:p w14:paraId="67F3C79F" w14:textId="77777777" w:rsidR="00B84957" w:rsidRDefault="009E6768">
            <w:pPr>
              <w:pBdr>
                <w:top w:val="nil"/>
                <w:left w:val="nil"/>
                <w:bottom w:val="nil"/>
                <w:right w:val="nil"/>
                <w:between w:val="nil"/>
              </w:pBdr>
              <w:spacing w:before="280" w:after="280"/>
              <w:jc w:val="both"/>
              <w:rPr>
                <w:rFonts w:ascii="Arial" w:eastAsia="Arial" w:hAnsi="Arial" w:cs="Arial"/>
                <w:color w:val="000000"/>
                <w:sz w:val="20"/>
                <w:szCs w:val="20"/>
              </w:rPr>
            </w:pPr>
            <w:r>
              <w:rPr>
                <w:rFonts w:ascii="Arial" w:eastAsia="Arial" w:hAnsi="Arial" w:cs="Arial"/>
                <w:color w:val="000000"/>
                <w:sz w:val="20"/>
                <w:szCs w:val="20"/>
              </w:rPr>
              <w:t>**La autorización del Titular no será necesaria cuando se trate de Información requerida por una entidad pública o administrativa en ejercicio de sus funciones legales o por orden judicial, datos de naturaleza pública, casos de urgencia médica o sanitaria, datos relacionados con el Registro Civil de las Personas.</w:t>
            </w:r>
          </w:p>
          <w:p w14:paraId="0E3E1201"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**En el Tratamiento se asegurará el respeto a los derechos prevalentes de los niños, niñas y adolescentes.</w:t>
            </w:r>
          </w:p>
          <w:p w14:paraId="7E4571C6" w14:textId="77777777" w:rsidR="00B84957" w:rsidRDefault="00B84957">
            <w:pPr>
              <w:pBdr>
                <w:top w:val="nil"/>
                <w:left w:val="nil"/>
                <w:bottom w:val="nil"/>
                <w:right w:val="nil"/>
                <w:between w:val="nil"/>
              </w:pBdr>
              <w:jc w:val="both"/>
              <w:rPr>
                <w:rFonts w:ascii="Arial" w:eastAsia="Arial" w:hAnsi="Arial" w:cs="Arial"/>
                <w:color w:val="000000"/>
                <w:sz w:val="20"/>
                <w:szCs w:val="20"/>
              </w:rPr>
            </w:pPr>
          </w:p>
          <w:p w14:paraId="492AA8B9"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Si la información en este documento es solicitada por un tercero y cuenta con clasificación </w:t>
            </w:r>
            <w:proofErr w:type="gramStart"/>
            <w:r>
              <w:rPr>
                <w:rFonts w:ascii="Arial" w:eastAsia="Arial" w:hAnsi="Arial" w:cs="Arial"/>
                <w:color w:val="000000"/>
                <w:sz w:val="20"/>
                <w:szCs w:val="20"/>
              </w:rPr>
              <w:t xml:space="preserve">( </w:t>
            </w:r>
            <w:proofErr w:type="spellStart"/>
            <w:r>
              <w:rPr>
                <w:rFonts w:ascii="Arial" w:eastAsia="Arial" w:hAnsi="Arial" w:cs="Arial"/>
                <w:color w:val="000000"/>
                <w:sz w:val="20"/>
                <w:szCs w:val="20"/>
              </w:rPr>
              <w:t>Semi</w:t>
            </w:r>
            <w:proofErr w:type="spellEnd"/>
            <w:proofErr w:type="gramEnd"/>
            <w:r>
              <w:rPr>
                <w:rFonts w:ascii="Arial" w:eastAsia="Arial" w:hAnsi="Arial" w:cs="Arial"/>
                <w:color w:val="000000"/>
                <w:sz w:val="20"/>
                <w:szCs w:val="20"/>
              </w:rPr>
              <w:t xml:space="preserve">-Privada, Privada o Sensible) se debe realizar una finalidad del proceso de </w:t>
            </w:r>
            <w:proofErr w:type="spellStart"/>
            <w:r>
              <w:rPr>
                <w:rFonts w:ascii="Arial" w:eastAsia="Arial" w:hAnsi="Arial" w:cs="Arial"/>
                <w:color w:val="000000"/>
                <w:sz w:val="20"/>
                <w:szCs w:val="20"/>
              </w:rPr>
              <w:t>anonimización</w:t>
            </w:r>
            <w:proofErr w:type="spellEnd"/>
            <w:r>
              <w:rPr>
                <w:rFonts w:ascii="Arial" w:eastAsia="Arial" w:hAnsi="Arial" w:cs="Arial"/>
                <w:color w:val="000000"/>
                <w:sz w:val="20"/>
                <w:szCs w:val="20"/>
              </w:rPr>
              <w:t xml:space="preserve"> la cual es evitar la identificación de las personas y reducir su probabilidad de </w:t>
            </w:r>
            <w:proofErr w:type="spellStart"/>
            <w:r>
              <w:rPr>
                <w:rFonts w:ascii="Arial" w:eastAsia="Arial" w:hAnsi="Arial" w:cs="Arial"/>
                <w:color w:val="000000"/>
                <w:sz w:val="20"/>
                <w:szCs w:val="20"/>
              </w:rPr>
              <w:t>reidentificación</w:t>
            </w:r>
            <w:proofErr w:type="spellEnd"/>
            <w:r>
              <w:rPr>
                <w:rFonts w:ascii="Arial" w:eastAsia="Arial" w:hAnsi="Arial" w:cs="Arial"/>
                <w:color w:val="000000"/>
                <w:sz w:val="20"/>
                <w:szCs w:val="20"/>
              </w:rPr>
              <w:t xml:space="preserve"> sin afectar la veracidad de los resultados y la utilidad de los datos que han sido tratados. </w:t>
            </w:r>
          </w:p>
          <w:p w14:paraId="04979B5A" w14:textId="77777777" w:rsidR="00B84957" w:rsidRDefault="00B84957">
            <w:pPr>
              <w:pBdr>
                <w:top w:val="nil"/>
                <w:left w:val="nil"/>
                <w:bottom w:val="nil"/>
                <w:right w:val="nil"/>
                <w:between w:val="nil"/>
              </w:pBdr>
              <w:jc w:val="both"/>
              <w:rPr>
                <w:rFonts w:ascii="Arial" w:eastAsia="Arial" w:hAnsi="Arial" w:cs="Arial"/>
                <w:color w:val="000000"/>
                <w:sz w:val="20"/>
                <w:szCs w:val="20"/>
              </w:rPr>
            </w:pPr>
          </w:p>
          <w:p w14:paraId="472F6C84"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El proceso de </w:t>
            </w:r>
            <w:proofErr w:type="spellStart"/>
            <w:r>
              <w:rPr>
                <w:rFonts w:ascii="Arial" w:eastAsia="Arial" w:hAnsi="Arial" w:cs="Arial"/>
                <w:color w:val="000000"/>
                <w:sz w:val="20"/>
                <w:szCs w:val="20"/>
              </w:rPr>
              <w:t>anonimización</w:t>
            </w:r>
            <w:proofErr w:type="spellEnd"/>
            <w:r>
              <w:rPr>
                <w:rFonts w:ascii="Arial" w:eastAsia="Arial" w:hAnsi="Arial" w:cs="Arial"/>
                <w:color w:val="000000"/>
                <w:sz w:val="20"/>
                <w:szCs w:val="20"/>
              </w:rPr>
              <w:t xml:space="preserve"> de datos personales requiere una adecuada comprensión del propósito final de la utilización de la información, así como de su nivel de utilidad, teniendo en cuenta que independientemente de las técnicas empleadas, una vez realizado el proceso de </w:t>
            </w:r>
            <w:proofErr w:type="spellStart"/>
            <w:r>
              <w:rPr>
                <w:rFonts w:ascii="Arial" w:eastAsia="Arial" w:hAnsi="Arial" w:cs="Arial"/>
                <w:color w:val="000000"/>
                <w:sz w:val="20"/>
                <w:szCs w:val="20"/>
              </w:rPr>
              <w:t>anonimización</w:t>
            </w:r>
            <w:proofErr w:type="spellEnd"/>
            <w:r>
              <w:rPr>
                <w:rFonts w:ascii="Arial" w:eastAsia="Arial" w:hAnsi="Arial" w:cs="Arial"/>
                <w:color w:val="000000"/>
                <w:sz w:val="20"/>
                <w:szCs w:val="20"/>
              </w:rPr>
              <w:t xml:space="preserve"> se reduce la información original del conjunto de datos. Por tal motivo es importante determinar el costo de oportunidad entre la utilidad que se busca obtener a partir de los datos y el nivel de riesgo de </w:t>
            </w:r>
            <w:proofErr w:type="spellStart"/>
            <w:r>
              <w:rPr>
                <w:rFonts w:ascii="Arial" w:eastAsia="Arial" w:hAnsi="Arial" w:cs="Arial"/>
                <w:color w:val="000000"/>
                <w:sz w:val="20"/>
                <w:szCs w:val="20"/>
              </w:rPr>
              <w:t>reidentificación</w:t>
            </w:r>
            <w:proofErr w:type="spellEnd"/>
            <w:r>
              <w:rPr>
                <w:rFonts w:ascii="Arial" w:eastAsia="Arial" w:hAnsi="Arial" w:cs="Arial"/>
                <w:color w:val="000000"/>
                <w:sz w:val="20"/>
                <w:szCs w:val="20"/>
              </w:rPr>
              <w:t>.</w:t>
            </w:r>
          </w:p>
          <w:p w14:paraId="0162CCDD" w14:textId="77777777" w:rsidR="00B84957" w:rsidRDefault="00B84957">
            <w:pPr>
              <w:pBdr>
                <w:top w:val="nil"/>
                <w:left w:val="nil"/>
                <w:bottom w:val="nil"/>
                <w:right w:val="nil"/>
                <w:between w:val="nil"/>
              </w:pBdr>
              <w:jc w:val="both"/>
              <w:rPr>
                <w:rFonts w:ascii="Arial" w:eastAsia="Arial" w:hAnsi="Arial" w:cs="Arial"/>
                <w:color w:val="000000"/>
                <w:sz w:val="20"/>
                <w:szCs w:val="20"/>
              </w:rPr>
            </w:pPr>
          </w:p>
          <w:p w14:paraId="4659E3A5"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Una vez los datos son anonimizados, estos se pueden usar, reutilizar y divulgar sin violar el derecho a la protección de datos de los titulares de la información.</w:t>
            </w:r>
          </w:p>
          <w:p w14:paraId="017F14FA" w14:textId="77777777" w:rsidR="00B84957" w:rsidRDefault="00B84957">
            <w:pPr>
              <w:pBdr>
                <w:top w:val="nil"/>
                <w:left w:val="nil"/>
                <w:bottom w:val="nil"/>
                <w:right w:val="nil"/>
                <w:between w:val="nil"/>
              </w:pBdr>
              <w:jc w:val="both"/>
              <w:rPr>
                <w:rFonts w:ascii="Arial" w:eastAsia="Arial" w:hAnsi="Arial" w:cs="Arial"/>
                <w:color w:val="000000"/>
                <w:sz w:val="20"/>
                <w:szCs w:val="20"/>
              </w:rPr>
            </w:pPr>
          </w:p>
          <w:p w14:paraId="03546635" w14:textId="77777777" w:rsidR="00B84957" w:rsidRDefault="009E6768">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Para realizar el proceso de anonimizarían diríjase a la guía de GUÍA DE ANONIMIZACIÓN DE DATOS ESTRUCTURADOS del Archivo general de la nación.</w:t>
            </w:r>
          </w:p>
          <w:p w14:paraId="57E1B940" w14:textId="77777777" w:rsidR="00B84957" w:rsidRDefault="009E6768">
            <w:pPr>
              <w:pBdr>
                <w:top w:val="nil"/>
                <w:left w:val="nil"/>
                <w:bottom w:val="nil"/>
                <w:right w:val="nil"/>
                <w:between w:val="nil"/>
              </w:pBdr>
              <w:spacing w:before="280"/>
              <w:jc w:val="both"/>
              <w:rPr>
                <w:rFonts w:ascii="Arial" w:eastAsia="Arial" w:hAnsi="Arial" w:cs="Arial"/>
                <w:color w:val="000000"/>
                <w:sz w:val="20"/>
                <w:szCs w:val="20"/>
              </w:rPr>
            </w:pPr>
            <w:r>
              <w:rPr>
                <w:rFonts w:ascii="Arial" w:eastAsia="Arial" w:hAnsi="Arial" w:cs="Arial"/>
                <w:color w:val="000000"/>
                <w:sz w:val="20"/>
                <w:szCs w:val="20"/>
              </w:rPr>
              <w:lastRenderedPageBreak/>
              <w:t>https://www.archivogeneral.gov.co/sites/default/files/Estructura_Web/5_Consulte/Recursos/Publicacionees/Guia_de_Anonimizacion-min.pdf</w:t>
            </w:r>
          </w:p>
        </w:tc>
      </w:tr>
    </w:tbl>
    <w:p w14:paraId="732A125E" w14:textId="77777777" w:rsidR="00B84957" w:rsidRDefault="00B84957">
      <w:pPr>
        <w:jc w:val="center"/>
        <w:rPr>
          <w:rFonts w:ascii="Arial" w:eastAsia="Arial" w:hAnsi="Arial" w:cs="Arial"/>
          <w:sz w:val="20"/>
          <w:szCs w:val="20"/>
        </w:rPr>
      </w:pPr>
    </w:p>
    <w:p w14:paraId="300F88C0" w14:textId="77777777" w:rsidR="00B84957" w:rsidRDefault="00B84957">
      <w:pPr>
        <w:spacing w:after="160" w:line="259" w:lineRule="auto"/>
        <w:rPr>
          <w:sz w:val="20"/>
          <w:szCs w:val="20"/>
        </w:rPr>
      </w:pPr>
    </w:p>
    <w:sectPr w:rsidR="00B84957">
      <w:pgSz w:w="12240" w:h="15840"/>
      <w:pgMar w:top="357" w:right="1701"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25A99" w14:textId="77777777" w:rsidR="00FD53EA" w:rsidRDefault="00FD53EA">
      <w:r>
        <w:separator/>
      </w:r>
    </w:p>
  </w:endnote>
  <w:endnote w:type="continuationSeparator" w:id="0">
    <w:p w14:paraId="7762FE20" w14:textId="77777777" w:rsidR="00FD53EA" w:rsidRDefault="00FD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B2F6A" w14:textId="77777777" w:rsidR="000F6003" w:rsidRDefault="000F6003">
    <w:pPr>
      <w:pBdr>
        <w:top w:val="nil"/>
        <w:left w:val="nil"/>
        <w:bottom w:val="nil"/>
        <w:right w:val="nil"/>
        <w:between w:val="nil"/>
      </w:pBdr>
      <w:tabs>
        <w:tab w:val="center" w:pos="4419"/>
        <w:tab w:val="right" w:pos="8838"/>
      </w:tabs>
      <w:jc w:val="center"/>
      <w:rPr>
        <w:rFonts w:ascii="Calibri" w:eastAsia="Calibri" w:hAnsi="Calibri" w:cs="Calibri"/>
        <w:color w:val="000000"/>
        <w:sz w:val="20"/>
        <w:szCs w:val="20"/>
      </w:rPr>
    </w:pPr>
    <w:r>
      <w:rPr>
        <w:rFonts w:ascii="Calibri" w:eastAsia="Calibri" w:hAnsi="Calibri" w:cs="Calibri"/>
        <w:color w:val="000000"/>
        <w:sz w:val="20"/>
        <w:szCs w:val="20"/>
      </w:rPr>
      <w:t>GD-F-007 V03</w:t>
    </w:r>
  </w:p>
  <w:p w14:paraId="66F6BBDD" w14:textId="77777777" w:rsidR="000F6003" w:rsidRDefault="000F6003">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832E" w14:textId="77777777" w:rsidR="000F6003" w:rsidRDefault="000F6003">
    <w:pPr>
      <w:pBdr>
        <w:top w:val="nil"/>
        <w:left w:val="nil"/>
        <w:bottom w:val="nil"/>
        <w:right w:val="nil"/>
        <w:between w:val="nil"/>
      </w:pBdr>
      <w:tabs>
        <w:tab w:val="center" w:pos="4419"/>
        <w:tab w:val="right" w:pos="8838"/>
      </w:tabs>
      <w:jc w:val="center"/>
      <w:rPr>
        <w:rFonts w:ascii="Calibri" w:eastAsia="Calibri" w:hAnsi="Calibri" w:cs="Calibri"/>
        <w:color w:val="000000"/>
        <w:sz w:val="20"/>
        <w:szCs w:val="20"/>
      </w:rPr>
    </w:pPr>
    <w:r>
      <w:rPr>
        <w:rFonts w:ascii="Calibri" w:eastAsia="Calibri" w:hAnsi="Calibri" w:cs="Calibri"/>
        <w:color w:val="000000"/>
        <w:sz w:val="20"/>
        <w:szCs w:val="20"/>
      </w:rPr>
      <w:t>GD-F-007 V03</w:t>
    </w:r>
  </w:p>
  <w:p w14:paraId="63D65B9E" w14:textId="77777777" w:rsidR="000F6003" w:rsidRDefault="000F6003">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3185A96C" w14:textId="77777777" w:rsidR="000F6003" w:rsidRDefault="000F6003">
    <w:pPr>
      <w:pBdr>
        <w:top w:val="nil"/>
        <w:left w:val="nil"/>
        <w:bottom w:val="nil"/>
        <w:right w:val="nil"/>
        <w:between w:val="nil"/>
      </w:pBdr>
      <w:tabs>
        <w:tab w:val="center" w:pos="4419"/>
        <w:tab w:val="right" w:pos="8838"/>
      </w:tabs>
      <w:rPr>
        <w:color w:val="000000"/>
        <w:sz w:val="16"/>
        <w:szCs w:val="16"/>
      </w:rPr>
    </w:pPr>
  </w:p>
  <w:p w14:paraId="6FC152B9" w14:textId="77777777" w:rsidR="000F6003" w:rsidRDefault="000F6003">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C296B" w14:textId="77777777" w:rsidR="000F6003" w:rsidRDefault="000F6003">
    <w:pPr>
      <w:pBdr>
        <w:top w:val="nil"/>
        <w:left w:val="nil"/>
        <w:bottom w:val="nil"/>
        <w:right w:val="nil"/>
        <w:between w:val="nil"/>
      </w:pBdr>
      <w:tabs>
        <w:tab w:val="center" w:pos="4419"/>
        <w:tab w:val="right" w:pos="8838"/>
      </w:tabs>
      <w:jc w:val="center"/>
      <w:rPr>
        <w:color w:val="000000"/>
        <w:sz w:val="20"/>
        <w:szCs w:val="20"/>
      </w:rPr>
    </w:pPr>
    <w:r>
      <w:rPr>
        <w:rFonts w:ascii="Calibri" w:eastAsia="Calibri" w:hAnsi="Calibri" w:cs="Calibri"/>
        <w:color w:val="000000"/>
        <w:sz w:val="20"/>
        <w:szCs w:val="20"/>
      </w:rPr>
      <w:t>GD-F-007 V03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63C0C" w14:textId="77777777" w:rsidR="00FD53EA" w:rsidRDefault="00FD53EA">
      <w:r>
        <w:separator/>
      </w:r>
    </w:p>
  </w:footnote>
  <w:footnote w:type="continuationSeparator" w:id="0">
    <w:p w14:paraId="3D5C9464" w14:textId="77777777" w:rsidR="00FD53EA" w:rsidRDefault="00FD53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9EDA2" w14:textId="77777777" w:rsidR="000F6003" w:rsidRDefault="000F6003">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0D52C7F1" wp14:editId="3BCD2252">
          <wp:simplePos x="0" y="0"/>
          <wp:positionH relativeFrom="column">
            <wp:posOffset>2575560</wp:posOffset>
          </wp:positionH>
          <wp:positionV relativeFrom="paragraph">
            <wp:posOffset>-165099</wp:posOffset>
          </wp:positionV>
          <wp:extent cx="523875" cy="51435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05BC" w14:textId="77777777" w:rsidR="000F6003" w:rsidRDefault="000F6003">
    <w:pPr>
      <w:pBdr>
        <w:top w:val="nil"/>
        <w:left w:val="nil"/>
        <w:bottom w:val="nil"/>
        <w:right w:val="nil"/>
        <w:between w:val="nil"/>
      </w:pBdr>
      <w:tabs>
        <w:tab w:val="center" w:pos="4419"/>
        <w:tab w:val="right" w:pos="8838"/>
        <w:tab w:val="center" w:pos="3168"/>
        <w:tab w:val="left" w:pos="5181"/>
      </w:tabs>
      <w:rPr>
        <w:color w:val="000000"/>
      </w:rPr>
    </w:pPr>
    <w:r>
      <w:rPr>
        <w:color w:val="000000"/>
      </w:rPr>
      <w:tab/>
    </w:r>
    <w:r>
      <w:rPr>
        <w:color w:val="000000"/>
      </w:rPr>
      <w:tab/>
    </w:r>
    <w:r>
      <w:rPr>
        <w:color w:val="000000"/>
      </w:rPr>
      <w:tab/>
    </w:r>
    <w:r>
      <w:rPr>
        <w:noProof/>
      </w:rPr>
      <w:drawing>
        <wp:anchor distT="0" distB="0" distL="114300" distR="114300" simplePos="0" relativeHeight="251658240" behindDoc="0" locked="0" layoutInCell="1" hidden="0" allowOverlap="1" wp14:anchorId="47AA7F5A" wp14:editId="72E4782F">
          <wp:simplePos x="0" y="0"/>
          <wp:positionH relativeFrom="column">
            <wp:posOffset>4104005</wp:posOffset>
          </wp:positionH>
          <wp:positionV relativeFrom="paragraph">
            <wp:posOffset>66040</wp:posOffset>
          </wp:positionV>
          <wp:extent cx="523875" cy="514350"/>
          <wp:effectExtent l="0" t="0" r="0" b="0"/>
          <wp:wrapSquare wrapText="bothSides" distT="0" distB="0" distL="114300" distR="1143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006C7" w14:textId="77777777" w:rsidR="000F6003" w:rsidRDefault="000F6003">
    <w:pPr>
      <w:pBdr>
        <w:top w:val="nil"/>
        <w:left w:val="nil"/>
        <w:bottom w:val="nil"/>
        <w:right w:val="nil"/>
        <w:between w:val="nil"/>
      </w:pBdr>
      <w:tabs>
        <w:tab w:val="center" w:pos="4419"/>
        <w:tab w:val="right" w:pos="8838"/>
      </w:tabs>
      <w:jc w:val="center"/>
      <w:rPr>
        <w:color w:val="000000"/>
      </w:rPr>
    </w:pPr>
    <w:r>
      <w:rPr>
        <w:noProof/>
      </w:rPr>
      <w:drawing>
        <wp:anchor distT="0" distB="0" distL="114300" distR="114300" simplePos="0" relativeHeight="251659264" behindDoc="0" locked="0" layoutInCell="1" hidden="0" allowOverlap="1" wp14:anchorId="41E390C5" wp14:editId="5235AC68">
          <wp:simplePos x="0" y="0"/>
          <wp:positionH relativeFrom="column">
            <wp:posOffset>2546379</wp:posOffset>
          </wp:positionH>
          <wp:positionV relativeFrom="paragraph">
            <wp:posOffset>-286734</wp:posOffset>
          </wp:positionV>
          <wp:extent cx="523875" cy="514350"/>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66944"/>
    <w:multiLevelType w:val="multilevel"/>
    <w:tmpl w:val="26E21992"/>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A631C4"/>
    <w:multiLevelType w:val="hybridMultilevel"/>
    <w:tmpl w:val="B20ABF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EC2261E"/>
    <w:multiLevelType w:val="multilevel"/>
    <w:tmpl w:val="08DC38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C54F1A"/>
    <w:multiLevelType w:val="multilevel"/>
    <w:tmpl w:val="B0A2C0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FD6C4C"/>
    <w:multiLevelType w:val="hybridMultilevel"/>
    <w:tmpl w:val="1EAE6A4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61CA5075"/>
    <w:multiLevelType w:val="hybridMultilevel"/>
    <w:tmpl w:val="CFCA2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E796CFD"/>
    <w:multiLevelType w:val="multilevel"/>
    <w:tmpl w:val="08FE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957"/>
    <w:rsid w:val="00000E74"/>
    <w:rsid w:val="00014C8E"/>
    <w:rsid w:val="00066163"/>
    <w:rsid w:val="000879C4"/>
    <w:rsid w:val="00097721"/>
    <w:rsid w:val="000C7C2B"/>
    <w:rsid w:val="000D2AA4"/>
    <w:rsid w:val="000D5C2E"/>
    <w:rsid w:val="000D6A3B"/>
    <w:rsid w:val="000E2897"/>
    <w:rsid w:val="000E6A2C"/>
    <w:rsid w:val="000F1863"/>
    <w:rsid w:val="000F6003"/>
    <w:rsid w:val="00111D28"/>
    <w:rsid w:val="00125C40"/>
    <w:rsid w:val="00140555"/>
    <w:rsid w:val="001A28E0"/>
    <w:rsid w:val="001F2C5B"/>
    <w:rsid w:val="001F45B7"/>
    <w:rsid w:val="001F6A57"/>
    <w:rsid w:val="00223DCE"/>
    <w:rsid w:val="00266969"/>
    <w:rsid w:val="002855BA"/>
    <w:rsid w:val="002B0EAA"/>
    <w:rsid w:val="002B65FD"/>
    <w:rsid w:val="002C27EE"/>
    <w:rsid w:val="002F155C"/>
    <w:rsid w:val="00351302"/>
    <w:rsid w:val="0039096F"/>
    <w:rsid w:val="003B2EF8"/>
    <w:rsid w:val="004250A1"/>
    <w:rsid w:val="00426E7A"/>
    <w:rsid w:val="00475102"/>
    <w:rsid w:val="004B7C64"/>
    <w:rsid w:val="004D517D"/>
    <w:rsid w:val="00500F46"/>
    <w:rsid w:val="00510D1F"/>
    <w:rsid w:val="005A7B59"/>
    <w:rsid w:val="005E2A68"/>
    <w:rsid w:val="005E48C0"/>
    <w:rsid w:val="006006B7"/>
    <w:rsid w:val="006030AA"/>
    <w:rsid w:val="00614AAA"/>
    <w:rsid w:val="00621743"/>
    <w:rsid w:val="00625700"/>
    <w:rsid w:val="00633AD4"/>
    <w:rsid w:val="00633AE7"/>
    <w:rsid w:val="00634E01"/>
    <w:rsid w:val="006945DE"/>
    <w:rsid w:val="0069628E"/>
    <w:rsid w:val="006E4431"/>
    <w:rsid w:val="006E5D3F"/>
    <w:rsid w:val="006F1E75"/>
    <w:rsid w:val="007027C6"/>
    <w:rsid w:val="00713016"/>
    <w:rsid w:val="007156F0"/>
    <w:rsid w:val="00726A18"/>
    <w:rsid w:val="00727326"/>
    <w:rsid w:val="0073475D"/>
    <w:rsid w:val="007554A8"/>
    <w:rsid w:val="007743EF"/>
    <w:rsid w:val="00790EE7"/>
    <w:rsid w:val="007A39B8"/>
    <w:rsid w:val="007B3FE0"/>
    <w:rsid w:val="007D0733"/>
    <w:rsid w:val="0081624B"/>
    <w:rsid w:val="008372C6"/>
    <w:rsid w:val="0084516D"/>
    <w:rsid w:val="008760F5"/>
    <w:rsid w:val="008A004A"/>
    <w:rsid w:val="008F4DC7"/>
    <w:rsid w:val="008F596D"/>
    <w:rsid w:val="00910E36"/>
    <w:rsid w:val="009358B2"/>
    <w:rsid w:val="009C6163"/>
    <w:rsid w:val="009D6F8C"/>
    <w:rsid w:val="009E6768"/>
    <w:rsid w:val="009F3927"/>
    <w:rsid w:val="00A11156"/>
    <w:rsid w:val="00A17CB8"/>
    <w:rsid w:val="00A50914"/>
    <w:rsid w:val="00A72342"/>
    <w:rsid w:val="00A846FE"/>
    <w:rsid w:val="00AB6CB9"/>
    <w:rsid w:val="00AE03DC"/>
    <w:rsid w:val="00B33AAC"/>
    <w:rsid w:val="00B62B01"/>
    <w:rsid w:val="00B84957"/>
    <w:rsid w:val="00B920FB"/>
    <w:rsid w:val="00BC6AEF"/>
    <w:rsid w:val="00BD40CF"/>
    <w:rsid w:val="00C02328"/>
    <w:rsid w:val="00C11A3E"/>
    <w:rsid w:val="00C314C1"/>
    <w:rsid w:val="00C57E05"/>
    <w:rsid w:val="00C76BB6"/>
    <w:rsid w:val="00C8FBCD"/>
    <w:rsid w:val="00CA1766"/>
    <w:rsid w:val="00CA1FAA"/>
    <w:rsid w:val="00CA680B"/>
    <w:rsid w:val="00CA681B"/>
    <w:rsid w:val="00CB1ECA"/>
    <w:rsid w:val="00CD2316"/>
    <w:rsid w:val="00CE52A7"/>
    <w:rsid w:val="00D002BB"/>
    <w:rsid w:val="00D46E15"/>
    <w:rsid w:val="00D54510"/>
    <w:rsid w:val="00D9201D"/>
    <w:rsid w:val="00DA6788"/>
    <w:rsid w:val="00DD105E"/>
    <w:rsid w:val="00DD3DB9"/>
    <w:rsid w:val="00E03D28"/>
    <w:rsid w:val="00E24C6F"/>
    <w:rsid w:val="00E27EF9"/>
    <w:rsid w:val="00E52920"/>
    <w:rsid w:val="00E64C9C"/>
    <w:rsid w:val="00E77DC0"/>
    <w:rsid w:val="00E81522"/>
    <w:rsid w:val="00ED4B47"/>
    <w:rsid w:val="00EE2204"/>
    <w:rsid w:val="00F022A6"/>
    <w:rsid w:val="00F15DF8"/>
    <w:rsid w:val="00F23A08"/>
    <w:rsid w:val="00F40A65"/>
    <w:rsid w:val="00F52827"/>
    <w:rsid w:val="00F53BA6"/>
    <w:rsid w:val="00F71670"/>
    <w:rsid w:val="00F73029"/>
    <w:rsid w:val="00F95710"/>
    <w:rsid w:val="00FB2163"/>
    <w:rsid w:val="00FB5CF3"/>
    <w:rsid w:val="00FD4606"/>
    <w:rsid w:val="00FD53EA"/>
    <w:rsid w:val="012EAAD7"/>
    <w:rsid w:val="0137065B"/>
    <w:rsid w:val="0260C8DF"/>
    <w:rsid w:val="03F7F2D6"/>
    <w:rsid w:val="046F2422"/>
    <w:rsid w:val="04712F88"/>
    <w:rsid w:val="047F322A"/>
    <w:rsid w:val="0490FF37"/>
    <w:rsid w:val="04CBF2DE"/>
    <w:rsid w:val="0508C562"/>
    <w:rsid w:val="052D2B7C"/>
    <w:rsid w:val="05411176"/>
    <w:rsid w:val="05D678AF"/>
    <w:rsid w:val="065A8321"/>
    <w:rsid w:val="06E4CF5D"/>
    <w:rsid w:val="07724910"/>
    <w:rsid w:val="0958025B"/>
    <w:rsid w:val="096F7151"/>
    <w:rsid w:val="0AA8B9FC"/>
    <w:rsid w:val="0B534B53"/>
    <w:rsid w:val="0BDBBBE9"/>
    <w:rsid w:val="0D072C6C"/>
    <w:rsid w:val="0DE2B6F9"/>
    <w:rsid w:val="0E12E296"/>
    <w:rsid w:val="0E1E1E8D"/>
    <w:rsid w:val="0E3A564A"/>
    <w:rsid w:val="0E8F0B2C"/>
    <w:rsid w:val="108BB1A3"/>
    <w:rsid w:val="10B4B94A"/>
    <w:rsid w:val="10D4542A"/>
    <w:rsid w:val="1175A7F1"/>
    <w:rsid w:val="12514802"/>
    <w:rsid w:val="1484B4F1"/>
    <w:rsid w:val="149FE01D"/>
    <w:rsid w:val="155C0D62"/>
    <w:rsid w:val="155F22C6"/>
    <w:rsid w:val="15A74E1C"/>
    <w:rsid w:val="16AE0EB2"/>
    <w:rsid w:val="18290C21"/>
    <w:rsid w:val="1849DF13"/>
    <w:rsid w:val="1B6860D9"/>
    <w:rsid w:val="1BD61519"/>
    <w:rsid w:val="1CF4367D"/>
    <w:rsid w:val="1D367893"/>
    <w:rsid w:val="1D55C1BD"/>
    <w:rsid w:val="1D5EB2C0"/>
    <w:rsid w:val="1DA180F2"/>
    <w:rsid w:val="1DB2C0A2"/>
    <w:rsid w:val="1DCD7630"/>
    <w:rsid w:val="1DD592B5"/>
    <w:rsid w:val="1E1779FA"/>
    <w:rsid w:val="1F391503"/>
    <w:rsid w:val="1FD8B21C"/>
    <w:rsid w:val="2074AD57"/>
    <w:rsid w:val="2293FA88"/>
    <w:rsid w:val="22A72F4B"/>
    <w:rsid w:val="22D1D069"/>
    <w:rsid w:val="23C04DD2"/>
    <w:rsid w:val="263A1AD1"/>
    <w:rsid w:val="2693512B"/>
    <w:rsid w:val="26A90B1D"/>
    <w:rsid w:val="26DB43BB"/>
    <w:rsid w:val="27BDD43D"/>
    <w:rsid w:val="2855E104"/>
    <w:rsid w:val="28BE3308"/>
    <w:rsid w:val="28CBDA0C"/>
    <w:rsid w:val="29215906"/>
    <w:rsid w:val="29978DCF"/>
    <w:rsid w:val="29B89E7E"/>
    <w:rsid w:val="2E01319A"/>
    <w:rsid w:val="2EC8191B"/>
    <w:rsid w:val="3028A0D6"/>
    <w:rsid w:val="303DE754"/>
    <w:rsid w:val="30E2818E"/>
    <w:rsid w:val="31796B70"/>
    <w:rsid w:val="31C47137"/>
    <w:rsid w:val="31F96984"/>
    <w:rsid w:val="327C0CBB"/>
    <w:rsid w:val="32A38F06"/>
    <w:rsid w:val="32CD6D9D"/>
    <w:rsid w:val="33153BD1"/>
    <w:rsid w:val="33C846BF"/>
    <w:rsid w:val="33EF782E"/>
    <w:rsid w:val="34B8EDB1"/>
    <w:rsid w:val="364CDC93"/>
    <w:rsid w:val="36570239"/>
    <w:rsid w:val="366C2DE7"/>
    <w:rsid w:val="37579A3A"/>
    <w:rsid w:val="3830D84A"/>
    <w:rsid w:val="387E142D"/>
    <w:rsid w:val="38B5E5E4"/>
    <w:rsid w:val="38D7238B"/>
    <w:rsid w:val="390A12FE"/>
    <w:rsid w:val="394768E6"/>
    <w:rsid w:val="39800C06"/>
    <w:rsid w:val="39D6C140"/>
    <w:rsid w:val="3A820074"/>
    <w:rsid w:val="3BA684BF"/>
    <w:rsid w:val="3BAF1B7C"/>
    <w:rsid w:val="3BDE6CBE"/>
    <w:rsid w:val="3BF6BA51"/>
    <w:rsid w:val="3C114012"/>
    <w:rsid w:val="3D127767"/>
    <w:rsid w:val="3DE00D45"/>
    <w:rsid w:val="3E5FDBFE"/>
    <w:rsid w:val="3FF0E5A5"/>
    <w:rsid w:val="40C28107"/>
    <w:rsid w:val="41819B9A"/>
    <w:rsid w:val="41CFF7CC"/>
    <w:rsid w:val="4215EC36"/>
    <w:rsid w:val="42F174CE"/>
    <w:rsid w:val="4333A352"/>
    <w:rsid w:val="447A9C58"/>
    <w:rsid w:val="4658655B"/>
    <w:rsid w:val="47569884"/>
    <w:rsid w:val="49036E6B"/>
    <w:rsid w:val="4934DE13"/>
    <w:rsid w:val="496ED28D"/>
    <w:rsid w:val="4A5CD75D"/>
    <w:rsid w:val="4ACAA4B6"/>
    <w:rsid w:val="4B0AA2EE"/>
    <w:rsid w:val="4B534E83"/>
    <w:rsid w:val="4BF7F785"/>
    <w:rsid w:val="4C545C38"/>
    <w:rsid w:val="4C693C3F"/>
    <w:rsid w:val="4C6A15B1"/>
    <w:rsid w:val="4CA6734F"/>
    <w:rsid w:val="4E4243B0"/>
    <w:rsid w:val="4EE5D2AD"/>
    <w:rsid w:val="4F20E757"/>
    <w:rsid w:val="4F5C3B74"/>
    <w:rsid w:val="50904C22"/>
    <w:rsid w:val="50E935EB"/>
    <w:rsid w:val="522F6EF8"/>
    <w:rsid w:val="52547F08"/>
    <w:rsid w:val="526C95CC"/>
    <w:rsid w:val="52876557"/>
    <w:rsid w:val="52937F2A"/>
    <w:rsid w:val="52DD1803"/>
    <w:rsid w:val="530BFA6B"/>
    <w:rsid w:val="53299A22"/>
    <w:rsid w:val="54EF8DD8"/>
    <w:rsid w:val="5551A591"/>
    <w:rsid w:val="558C1FCA"/>
    <w:rsid w:val="55987CCB"/>
    <w:rsid w:val="577763D0"/>
    <w:rsid w:val="57C89384"/>
    <w:rsid w:val="57FB95F2"/>
    <w:rsid w:val="58C3C08C"/>
    <w:rsid w:val="59013CD0"/>
    <w:rsid w:val="5A4F9F91"/>
    <w:rsid w:val="5A934D05"/>
    <w:rsid w:val="5C2F1D66"/>
    <w:rsid w:val="5CBC5F2B"/>
    <w:rsid w:val="5CDF185A"/>
    <w:rsid w:val="5CE9EA10"/>
    <w:rsid w:val="5DB10C3E"/>
    <w:rsid w:val="5DDDFA34"/>
    <w:rsid w:val="5EA4FF40"/>
    <w:rsid w:val="60EE3C30"/>
    <w:rsid w:val="61149CEA"/>
    <w:rsid w:val="61B2D15D"/>
    <w:rsid w:val="6214FB7F"/>
    <w:rsid w:val="63AAC12F"/>
    <w:rsid w:val="648ED6D0"/>
    <w:rsid w:val="64D7F746"/>
    <w:rsid w:val="64DF0002"/>
    <w:rsid w:val="65D5FFAC"/>
    <w:rsid w:val="6714FA3C"/>
    <w:rsid w:val="6795359F"/>
    <w:rsid w:val="6865C6ED"/>
    <w:rsid w:val="68D9E456"/>
    <w:rsid w:val="690DA06E"/>
    <w:rsid w:val="69FCA54E"/>
    <w:rsid w:val="6A967008"/>
    <w:rsid w:val="6AEA4463"/>
    <w:rsid w:val="6B02AF8B"/>
    <w:rsid w:val="6C118518"/>
    <w:rsid w:val="6C19729E"/>
    <w:rsid w:val="6C26A4B3"/>
    <w:rsid w:val="6C66DCF7"/>
    <w:rsid w:val="6CC5EFB6"/>
    <w:rsid w:val="6DAD5579"/>
    <w:rsid w:val="6DBCEA94"/>
    <w:rsid w:val="6DC92B05"/>
    <w:rsid w:val="6F511360"/>
    <w:rsid w:val="70CFAA9C"/>
    <w:rsid w:val="730AEA66"/>
    <w:rsid w:val="7376C2FF"/>
    <w:rsid w:val="73D72789"/>
    <w:rsid w:val="740147FE"/>
    <w:rsid w:val="741EA0BF"/>
    <w:rsid w:val="74407219"/>
    <w:rsid w:val="744D2091"/>
    <w:rsid w:val="75C054E4"/>
    <w:rsid w:val="76C6BE0C"/>
    <w:rsid w:val="782EAA89"/>
    <w:rsid w:val="795D14A4"/>
    <w:rsid w:val="796642ED"/>
    <w:rsid w:val="7A3DAE42"/>
    <w:rsid w:val="7A8CADC7"/>
    <w:rsid w:val="7B4F4BE0"/>
    <w:rsid w:val="7B6CF5B3"/>
    <w:rsid w:val="7B977434"/>
    <w:rsid w:val="7BC339DD"/>
    <w:rsid w:val="7C4BBFBD"/>
    <w:rsid w:val="7CDBF2E7"/>
    <w:rsid w:val="7CE1C730"/>
    <w:rsid w:val="7CF3F38A"/>
    <w:rsid w:val="7D335794"/>
    <w:rsid w:val="7D5F6E2B"/>
    <w:rsid w:val="7D7CE27D"/>
    <w:rsid w:val="7D7E2AE6"/>
    <w:rsid w:val="7D915C71"/>
    <w:rsid w:val="7ECC80E1"/>
    <w:rsid w:val="7F95585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9AC50"/>
  <w15:docId w15:val="{23B93F51-1714-40BF-95A4-F81315F8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9C4"/>
    <w:rPr>
      <w:lang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rPr>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paragraph" w:styleId="Textodeglobo">
    <w:name w:val="Balloon Text"/>
    <w:basedOn w:val="Normal"/>
    <w:link w:val="TextodegloboCar"/>
    <w:uiPriority w:val="99"/>
    <w:semiHidden/>
    <w:unhideWhenUsed/>
    <w:rsid w:val="00EA298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298F"/>
    <w:rPr>
      <w:rFonts w:ascii="Segoe UI" w:eastAsia="Times New Roman" w:hAnsi="Segoe UI" w:cs="Segoe UI"/>
      <w:sz w:val="18"/>
      <w:szCs w:val="18"/>
      <w:lang w:eastAsia="es-ES"/>
    </w:rPr>
  </w:style>
  <w:style w:type="character" w:styleId="Hipervnculo">
    <w:name w:val="Hyperlink"/>
    <w:basedOn w:val="Fuentedeprrafopredeter"/>
    <w:uiPriority w:val="99"/>
    <w:unhideWhenUsed/>
    <w:rsid w:val="00FF2930"/>
    <w:rPr>
      <w:color w:val="0563C1" w:themeColor="hyperlink"/>
      <w:u w:val="single"/>
    </w:rPr>
  </w:style>
  <w:style w:type="character" w:customStyle="1" w:styleId="Mencinsinresolver1">
    <w:name w:val="Mención sin resolver1"/>
    <w:basedOn w:val="Fuentedeprrafopredeter"/>
    <w:uiPriority w:val="99"/>
    <w:semiHidden/>
    <w:unhideWhenUsed/>
    <w:rsid w:val="00FF2930"/>
    <w:rPr>
      <w:color w:val="605E5C"/>
      <w:shd w:val="clear" w:color="auto" w:fill="E1DFDD"/>
    </w:rPr>
  </w:style>
  <w:style w:type="paragraph" w:styleId="Textocomentario">
    <w:name w:val="annotation text"/>
    <w:basedOn w:val="Normal"/>
    <w:link w:val="TextocomentarioCar"/>
    <w:uiPriority w:val="99"/>
    <w:semiHidden/>
    <w:unhideWhenUsed/>
    <w:rsid w:val="00766255"/>
    <w:pPr>
      <w:spacing w:after="160"/>
    </w:pPr>
    <w:rPr>
      <w:rFonts w:asciiTheme="minorHAnsi" w:hAnsiTheme="minorHAnsi" w:cstheme="minorBidi"/>
      <w:sz w:val="20"/>
      <w:szCs w:val="20"/>
      <w:lang w:val="es-CO" w:eastAsia="es-CO"/>
    </w:rPr>
  </w:style>
  <w:style w:type="character" w:customStyle="1" w:styleId="TextocomentarioCar">
    <w:name w:val="Texto comentario Car"/>
    <w:basedOn w:val="Fuentedeprrafopredeter"/>
    <w:link w:val="Textocomentario"/>
    <w:uiPriority w:val="99"/>
    <w:semiHidden/>
    <w:rsid w:val="00766255"/>
    <w:rPr>
      <w:rFonts w:eastAsia="Times New Roman"/>
      <w:sz w:val="20"/>
      <w:szCs w:val="20"/>
      <w:lang w:val="es-CO" w:eastAsia="es-CO"/>
    </w:rPr>
  </w:style>
  <w:style w:type="character" w:styleId="Refdecomentario">
    <w:name w:val="annotation reference"/>
    <w:basedOn w:val="Fuentedeprrafopredeter"/>
    <w:uiPriority w:val="99"/>
    <w:semiHidden/>
    <w:unhideWhenUsed/>
    <w:rsid w:val="00766255"/>
    <w:rPr>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201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na.edu.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Cc6NHiF5kP2d58VVf+ziq75ZdA==">AMUW2mWLcmO21Y1VtWCGKbX1NiisjcAhvmqjIDabTy4lK6RkNv6GmETWmF/4d1aTdfhxXichW2c9iM1EauZZ5nF7+uda7QgyBdSpfBii6JlBWwKibgesEjHLAyocAgkOG2Kiw7SluQEoQEmIKzt+r1vrBCAZxh7HBIuskjROfyP8btE/A+L7ojg=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3334</Words>
  <Characters>18343</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Patricia Duran Vargas</dc:creator>
  <cp:lastModifiedBy>Giovanni Montañez</cp:lastModifiedBy>
  <cp:revision>47</cp:revision>
  <cp:lastPrinted>2025-07-28T15:13:00Z</cp:lastPrinted>
  <dcterms:created xsi:type="dcterms:W3CDTF">2023-01-27T18:15:00Z</dcterms:created>
  <dcterms:modified xsi:type="dcterms:W3CDTF">2025-07-28T15:14:00Z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2022-08-31T04:11:33Z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f47ede23-ae85-491d-9579-822580970e3f</vt:lpwstr>
  </property>
  <property fmtid="{D5CDD505-2E9C-101B-9397-08002B2CF9AE}" pid="8" name="MSIP_Label_1299739c-ad3d-4908-806e-4d91151a6e13_ContentBits">
    <vt:lpwstr>0</vt:lpwstr>
  </property>
</Properties>
</file>